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9717" w:type="dxa"/>
        <w:jc w:val="center"/>
        <w:tblLayout w:type="fixed"/>
        <w:tblCellMar>
          <w:top w:w="0" w:type="dxa"/>
          <w:left w:w="108" w:type="dxa"/>
          <w:bottom w:w="0" w:type="dxa"/>
          <w:right w:w="108" w:type="dxa"/>
        </w:tblCellMar>
      </w:tblPr>
      <w:tblGrid>
        <w:gridCol w:w="1434"/>
        <w:gridCol w:w="3894"/>
        <w:gridCol w:w="2259"/>
        <w:gridCol w:w="2130"/>
      </w:tblGrid>
      <w:tr w14:paraId="66970106">
        <w:tblPrEx>
          <w:tblCellMar>
            <w:top w:w="0" w:type="dxa"/>
            <w:left w:w="108" w:type="dxa"/>
            <w:bottom w:w="0" w:type="dxa"/>
            <w:right w:w="108" w:type="dxa"/>
          </w:tblCellMar>
        </w:tblPrEx>
        <w:trPr>
          <w:trHeight w:val="815" w:hRule="atLeast"/>
          <w:jc w:val="center"/>
        </w:trPr>
        <w:tc>
          <w:tcPr>
            <w:tcW w:w="9717" w:type="dxa"/>
            <w:gridSpan w:val="4"/>
            <w:tcBorders>
              <w:top w:val="nil"/>
              <w:left w:val="nil"/>
              <w:bottom w:val="nil"/>
              <w:right w:val="nil"/>
            </w:tcBorders>
            <w:shd w:val="clear" w:color="auto" w:fill="auto"/>
            <w:noWrap/>
          </w:tcPr>
          <w:p w14:paraId="1A19AB36">
            <w:pPr>
              <w:widowControl/>
              <w:jc w:val="center"/>
              <w:outlineLvl w:val="1"/>
              <w:rPr>
                <w:kern w:val="0"/>
                <w:sz w:val="40"/>
                <w:szCs w:val="40"/>
              </w:rPr>
            </w:pPr>
            <w:r>
              <w:rPr>
                <w:kern w:val="0"/>
                <w:sz w:val="40"/>
                <w:szCs w:val="40"/>
              </w:rPr>
              <w:t xml:space="preserve">   </w:t>
            </w:r>
            <w:bookmarkStart w:id="0" w:name="_Toc19636078"/>
            <w:r>
              <w:rPr>
                <w:rFonts w:hint="eastAsia"/>
                <w:kern w:val="0"/>
                <w:sz w:val="40"/>
                <w:szCs w:val="40"/>
              </w:rPr>
              <w:t>届毕业生毕业</w:t>
            </w:r>
            <w:r>
              <w:rPr>
                <w:kern w:val="0"/>
                <w:sz w:val="40"/>
                <w:szCs w:val="40"/>
              </w:rPr>
              <w:t>实习</w:t>
            </w:r>
            <w:r>
              <w:rPr>
                <w:rFonts w:hint="eastAsia"/>
                <w:kern w:val="0"/>
                <w:sz w:val="40"/>
                <w:szCs w:val="40"/>
              </w:rPr>
              <w:t>材料</w:t>
            </w:r>
            <w:r>
              <w:rPr>
                <w:kern w:val="0"/>
                <w:sz w:val="40"/>
                <w:szCs w:val="40"/>
              </w:rPr>
              <w:t>归档目录</w:t>
            </w:r>
            <w:bookmarkEnd w:id="0"/>
          </w:p>
        </w:tc>
      </w:tr>
      <w:tr w14:paraId="16DA2C80">
        <w:tblPrEx>
          <w:tblCellMar>
            <w:top w:w="0" w:type="dxa"/>
            <w:left w:w="108" w:type="dxa"/>
            <w:bottom w:w="0" w:type="dxa"/>
            <w:right w:w="108" w:type="dxa"/>
          </w:tblCellMar>
        </w:tblPrEx>
        <w:trPr>
          <w:trHeight w:val="336" w:hRule="atLeast"/>
          <w:jc w:val="center"/>
        </w:trPr>
        <w:tc>
          <w:tcPr>
            <w:tcW w:w="1434" w:type="dxa"/>
            <w:tcBorders>
              <w:top w:val="nil"/>
              <w:left w:val="nil"/>
              <w:bottom w:val="nil"/>
              <w:right w:val="nil"/>
            </w:tcBorders>
            <w:shd w:val="clear" w:color="auto" w:fill="auto"/>
            <w:noWrap/>
            <w:vAlign w:val="bottom"/>
          </w:tcPr>
          <w:p w14:paraId="0EDE36D7">
            <w:pPr>
              <w:widowControl/>
              <w:jc w:val="left"/>
              <w:rPr>
                <w:kern w:val="0"/>
                <w:sz w:val="28"/>
                <w:szCs w:val="28"/>
              </w:rPr>
            </w:pPr>
            <w:r>
              <w:rPr>
                <w:rFonts w:hint="eastAsia"/>
                <w:kern w:val="0"/>
                <w:sz w:val="28"/>
                <w:szCs w:val="28"/>
              </w:rPr>
              <w:t>专业</w:t>
            </w:r>
            <w:r>
              <w:rPr>
                <w:kern w:val="0"/>
                <w:sz w:val="28"/>
                <w:szCs w:val="28"/>
              </w:rPr>
              <w:t>：</w:t>
            </w:r>
          </w:p>
        </w:tc>
        <w:tc>
          <w:tcPr>
            <w:tcW w:w="3894" w:type="dxa"/>
            <w:tcBorders>
              <w:top w:val="nil"/>
              <w:left w:val="nil"/>
              <w:bottom w:val="nil"/>
              <w:right w:val="nil"/>
            </w:tcBorders>
            <w:shd w:val="clear" w:color="auto" w:fill="auto"/>
            <w:noWrap/>
            <w:vAlign w:val="bottom"/>
          </w:tcPr>
          <w:p w14:paraId="62FC8879">
            <w:pPr>
              <w:widowControl/>
              <w:jc w:val="right"/>
              <w:rPr>
                <w:kern w:val="0"/>
                <w:sz w:val="28"/>
                <w:szCs w:val="28"/>
              </w:rPr>
            </w:pPr>
          </w:p>
        </w:tc>
        <w:tc>
          <w:tcPr>
            <w:tcW w:w="2259" w:type="dxa"/>
            <w:tcBorders>
              <w:top w:val="nil"/>
              <w:left w:val="nil"/>
              <w:bottom w:val="nil"/>
              <w:right w:val="nil"/>
            </w:tcBorders>
            <w:shd w:val="clear" w:color="auto" w:fill="auto"/>
            <w:noWrap/>
            <w:vAlign w:val="bottom"/>
          </w:tcPr>
          <w:p w14:paraId="22B2567B">
            <w:pPr>
              <w:widowControl/>
              <w:jc w:val="left"/>
              <w:rPr>
                <w:kern w:val="0"/>
                <w:sz w:val="28"/>
                <w:szCs w:val="28"/>
              </w:rPr>
            </w:pPr>
            <w:r>
              <w:rPr>
                <w:rFonts w:hint="eastAsia"/>
                <w:kern w:val="0"/>
                <w:sz w:val="28"/>
                <w:szCs w:val="28"/>
              </w:rPr>
              <w:t>班级：</w:t>
            </w:r>
          </w:p>
        </w:tc>
        <w:tc>
          <w:tcPr>
            <w:tcW w:w="2130" w:type="dxa"/>
            <w:tcBorders>
              <w:top w:val="nil"/>
              <w:left w:val="nil"/>
              <w:bottom w:val="nil"/>
              <w:right w:val="nil"/>
            </w:tcBorders>
            <w:shd w:val="clear" w:color="auto" w:fill="auto"/>
            <w:noWrap/>
            <w:vAlign w:val="bottom"/>
          </w:tcPr>
          <w:p w14:paraId="24A4310C">
            <w:pPr>
              <w:widowControl/>
              <w:jc w:val="left"/>
              <w:rPr>
                <w:kern w:val="0"/>
                <w:sz w:val="28"/>
                <w:szCs w:val="28"/>
              </w:rPr>
            </w:pPr>
          </w:p>
        </w:tc>
      </w:tr>
      <w:tr w14:paraId="5E082D3C">
        <w:tblPrEx>
          <w:tblCellMar>
            <w:top w:w="0" w:type="dxa"/>
            <w:left w:w="108" w:type="dxa"/>
            <w:bottom w:w="0" w:type="dxa"/>
            <w:right w:w="108" w:type="dxa"/>
          </w:tblCellMar>
        </w:tblPrEx>
        <w:trPr>
          <w:trHeight w:val="336" w:hRule="atLeast"/>
          <w:jc w:val="center"/>
        </w:trPr>
        <w:tc>
          <w:tcPr>
            <w:tcW w:w="1434" w:type="dxa"/>
            <w:tcBorders>
              <w:top w:val="nil"/>
              <w:left w:val="nil"/>
              <w:bottom w:val="nil"/>
              <w:right w:val="nil"/>
            </w:tcBorders>
            <w:shd w:val="clear" w:color="auto" w:fill="auto"/>
            <w:noWrap/>
            <w:vAlign w:val="bottom"/>
          </w:tcPr>
          <w:p w14:paraId="3726C0D5">
            <w:pPr>
              <w:widowControl/>
              <w:jc w:val="left"/>
              <w:rPr>
                <w:kern w:val="0"/>
                <w:sz w:val="28"/>
                <w:szCs w:val="28"/>
              </w:rPr>
            </w:pPr>
          </w:p>
        </w:tc>
        <w:tc>
          <w:tcPr>
            <w:tcW w:w="3894" w:type="dxa"/>
            <w:tcBorders>
              <w:top w:val="nil"/>
              <w:left w:val="nil"/>
              <w:bottom w:val="nil"/>
              <w:right w:val="nil"/>
            </w:tcBorders>
            <w:shd w:val="clear" w:color="auto" w:fill="auto"/>
            <w:noWrap/>
            <w:vAlign w:val="bottom"/>
          </w:tcPr>
          <w:p w14:paraId="0F769671">
            <w:pPr>
              <w:widowControl/>
              <w:jc w:val="left"/>
              <w:rPr>
                <w:kern w:val="0"/>
                <w:sz w:val="28"/>
                <w:szCs w:val="28"/>
              </w:rPr>
            </w:pPr>
          </w:p>
        </w:tc>
        <w:tc>
          <w:tcPr>
            <w:tcW w:w="2259" w:type="dxa"/>
            <w:tcBorders>
              <w:top w:val="nil"/>
              <w:left w:val="nil"/>
              <w:bottom w:val="nil"/>
              <w:right w:val="nil"/>
            </w:tcBorders>
            <w:shd w:val="clear" w:color="auto" w:fill="auto"/>
            <w:noWrap/>
            <w:vAlign w:val="bottom"/>
          </w:tcPr>
          <w:p w14:paraId="1195CC26">
            <w:pPr>
              <w:widowControl/>
              <w:jc w:val="left"/>
              <w:rPr>
                <w:kern w:val="0"/>
                <w:sz w:val="28"/>
                <w:szCs w:val="28"/>
              </w:rPr>
            </w:pPr>
          </w:p>
        </w:tc>
        <w:tc>
          <w:tcPr>
            <w:tcW w:w="2130" w:type="dxa"/>
            <w:tcBorders>
              <w:top w:val="nil"/>
              <w:left w:val="nil"/>
              <w:bottom w:val="nil"/>
              <w:right w:val="nil"/>
            </w:tcBorders>
            <w:shd w:val="clear" w:color="auto" w:fill="auto"/>
            <w:noWrap/>
            <w:vAlign w:val="bottom"/>
          </w:tcPr>
          <w:p w14:paraId="20E79134">
            <w:pPr>
              <w:widowControl/>
              <w:jc w:val="left"/>
              <w:rPr>
                <w:kern w:val="0"/>
                <w:sz w:val="28"/>
                <w:szCs w:val="28"/>
              </w:rPr>
            </w:pPr>
          </w:p>
        </w:tc>
      </w:tr>
      <w:tr w14:paraId="6442A0F8">
        <w:tblPrEx>
          <w:tblCellMar>
            <w:top w:w="0" w:type="dxa"/>
            <w:left w:w="108" w:type="dxa"/>
            <w:bottom w:w="0" w:type="dxa"/>
            <w:right w:w="108" w:type="dxa"/>
          </w:tblCellMar>
        </w:tblPrEx>
        <w:trPr>
          <w:trHeight w:val="762" w:hRule="atLeast"/>
          <w:jc w:val="center"/>
        </w:trPr>
        <w:tc>
          <w:tcPr>
            <w:tcW w:w="14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4285FE">
            <w:pPr>
              <w:widowControl/>
              <w:jc w:val="center"/>
              <w:rPr>
                <w:b/>
                <w:kern w:val="0"/>
                <w:sz w:val="32"/>
                <w:szCs w:val="28"/>
              </w:rPr>
            </w:pPr>
            <w:r>
              <w:rPr>
                <w:b/>
                <w:kern w:val="0"/>
                <w:sz w:val="32"/>
                <w:szCs w:val="28"/>
              </w:rPr>
              <w:t>序号</w:t>
            </w:r>
          </w:p>
        </w:tc>
        <w:tc>
          <w:tcPr>
            <w:tcW w:w="3894" w:type="dxa"/>
            <w:tcBorders>
              <w:top w:val="single" w:color="auto" w:sz="4" w:space="0"/>
              <w:left w:val="nil"/>
              <w:bottom w:val="single" w:color="auto" w:sz="4" w:space="0"/>
              <w:right w:val="single" w:color="auto" w:sz="4" w:space="0"/>
            </w:tcBorders>
            <w:shd w:val="clear" w:color="auto" w:fill="auto"/>
            <w:noWrap/>
            <w:vAlign w:val="center"/>
          </w:tcPr>
          <w:p w14:paraId="56AA5179">
            <w:pPr>
              <w:widowControl/>
              <w:jc w:val="center"/>
              <w:rPr>
                <w:b/>
                <w:kern w:val="0"/>
                <w:sz w:val="32"/>
                <w:szCs w:val="28"/>
              </w:rPr>
            </w:pPr>
            <w:r>
              <w:rPr>
                <w:b/>
                <w:kern w:val="0"/>
                <w:sz w:val="32"/>
                <w:szCs w:val="28"/>
              </w:rPr>
              <w:t>项目</w:t>
            </w:r>
          </w:p>
        </w:tc>
        <w:tc>
          <w:tcPr>
            <w:tcW w:w="2259" w:type="dxa"/>
            <w:tcBorders>
              <w:top w:val="single" w:color="auto" w:sz="4" w:space="0"/>
              <w:left w:val="nil"/>
              <w:bottom w:val="single" w:color="auto" w:sz="4" w:space="0"/>
              <w:right w:val="single" w:color="auto" w:sz="4" w:space="0"/>
            </w:tcBorders>
            <w:shd w:val="clear" w:color="auto" w:fill="auto"/>
            <w:noWrap/>
            <w:vAlign w:val="center"/>
          </w:tcPr>
          <w:p w14:paraId="5A467AA7">
            <w:pPr>
              <w:widowControl/>
              <w:jc w:val="center"/>
              <w:rPr>
                <w:b/>
                <w:kern w:val="0"/>
                <w:sz w:val="32"/>
                <w:szCs w:val="28"/>
              </w:rPr>
            </w:pPr>
            <w:r>
              <w:rPr>
                <w:b/>
                <w:kern w:val="0"/>
                <w:sz w:val="32"/>
                <w:szCs w:val="28"/>
              </w:rPr>
              <w:t>是否齐全</w:t>
            </w:r>
          </w:p>
        </w:tc>
        <w:tc>
          <w:tcPr>
            <w:tcW w:w="2130" w:type="dxa"/>
            <w:tcBorders>
              <w:top w:val="single" w:color="auto" w:sz="4" w:space="0"/>
              <w:left w:val="nil"/>
              <w:bottom w:val="single" w:color="auto" w:sz="4" w:space="0"/>
              <w:right w:val="single" w:color="auto" w:sz="4" w:space="0"/>
            </w:tcBorders>
            <w:shd w:val="clear" w:color="auto" w:fill="auto"/>
            <w:noWrap/>
            <w:vAlign w:val="center"/>
          </w:tcPr>
          <w:p w14:paraId="02DB572F">
            <w:pPr>
              <w:widowControl/>
              <w:jc w:val="center"/>
              <w:rPr>
                <w:b/>
                <w:kern w:val="0"/>
                <w:sz w:val="32"/>
                <w:szCs w:val="28"/>
              </w:rPr>
            </w:pPr>
            <w:r>
              <w:rPr>
                <w:b/>
                <w:kern w:val="0"/>
                <w:sz w:val="32"/>
                <w:szCs w:val="28"/>
              </w:rPr>
              <w:t>备注</w:t>
            </w:r>
          </w:p>
        </w:tc>
      </w:tr>
      <w:tr w14:paraId="4D482647">
        <w:tblPrEx>
          <w:tblCellMar>
            <w:top w:w="0" w:type="dxa"/>
            <w:left w:w="108" w:type="dxa"/>
            <w:bottom w:w="0" w:type="dxa"/>
            <w:right w:w="108" w:type="dxa"/>
          </w:tblCellMar>
        </w:tblPrEx>
        <w:trPr>
          <w:trHeight w:val="696" w:hRule="atLeast"/>
          <w:jc w:val="center"/>
        </w:trPr>
        <w:tc>
          <w:tcPr>
            <w:tcW w:w="14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4CE506">
            <w:pPr>
              <w:widowControl/>
              <w:jc w:val="center"/>
              <w:rPr>
                <w:kern w:val="0"/>
                <w:sz w:val="28"/>
                <w:szCs w:val="28"/>
              </w:rPr>
            </w:pPr>
            <w:r>
              <w:rPr>
                <w:kern w:val="0"/>
                <w:sz w:val="28"/>
                <w:szCs w:val="28"/>
              </w:rPr>
              <w:t>1</w:t>
            </w:r>
          </w:p>
        </w:tc>
        <w:tc>
          <w:tcPr>
            <w:tcW w:w="3894" w:type="dxa"/>
            <w:tcBorders>
              <w:top w:val="single" w:color="auto" w:sz="4" w:space="0"/>
              <w:left w:val="nil"/>
              <w:bottom w:val="single" w:color="auto" w:sz="4" w:space="0"/>
              <w:right w:val="single" w:color="auto" w:sz="4" w:space="0"/>
            </w:tcBorders>
            <w:shd w:val="clear" w:color="auto" w:fill="auto"/>
            <w:noWrap/>
            <w:vAlign w:val="center"/>
          </w:tcPr>
          <w:p w14:paraId="1E2E9680">
            <w:pPr>
              <w:widowControl/>
              <w:jc w:val="center"/>
              <w:rPr>
                <w:kern w:val="0"/>
                <w:sz w:val="32"/>
                <w:szCs w:val="28"/>
              </w:rPr>
            </w:pPr>
            <w:r>
              <w:rPr>
                <w:rFonts w:hint="eastAsia"/>
                <w:kern w:val="0"/>
                <w:sz w:val="32"/>
                <w:szCs w:val="28"/>
              </w:rPr>
              <w:t>教学实习大纲</w:t>
            </w:r>
          </w:p>
        </w:tc>
        <w:tc>
          <w:tcPr>
            <w:tcW w:w="2259" w:type="dxa"/>
            <w:tcBorders>
              <w:top w:val="single" w:color="auto" w:sz="4" w:space="0"/>
              <w:left w:val="nil"/>
              <w:bottom w:val="single" w:color="auto" w:sz="4" w:space="0"/>
              <w:right w:val="single" w:color="auto" w:sz="4" w:space="0"/>
            </w:tcBorders>
            <w:shd w:val="clear" w:color="auto" w:fill="auto"/>
            <w:noWrap/>
            <w:vAlign w:val="center"/>
          </w:tcPr>
          <w:p w14:paraId="215E79F7">
            <w:pPr>
              <w:widowControl/>
              <w:jc w:val="center"/>
              <w:rPr>
                <w:b/>
                <w:kern w:val="0"/>
                <w:sz w:val="32"/>
                <w:szCs w:val="28"/>
              </w:rPr>
            </w:pPr>
          </w:p>
        </w:tc>
        <w:tc>
          <w:tcPr>
            <w:tcW w:w="2130" w:type="dxa"/>
            <w:tcBorders>
              <w:top w:val="single" w:color="auto" w:sz="4" w:space="0"/>
              <w:left w:val="nil"/>
              <w:bottom w:val="single" w:color="auto" w:sz="4" w:space="0"/>
              <w:right w:val="single" w:color="auto" w:sz="4" w:space="0"/>
            </w:tcBorders>
            <w:shd w:val="clear" w:color="auto" w:fill="auto"/>
            <w:noWrap/>
            <w:vAlign w:val="center"/>
          </w:tcPr>
          <w:p w14:paraId="358C7E0E">
            <w:pPr>
              <w:widowControl/>
              <w:jc w:val="center"/>
              <w:rPr>
                <w:b/>
                <w:kern w:val="0"/>
                <w:sz w:val="32"/>
                <w:szCs w:val="28"/>
              </w:rPr>
            </w:pPr>
          </w:p>
        </w:tc>
      </w:tr>
      <w:tr w14:paraId="5D793BBB">
        <w:tblPrEx>
          <w:tblCellMar>
            <w:top w:w="0" w:type="dxa"/>
            <w:left w:w="108" w:type="dxa"/>
            <w:bottom w:w="0" w:type="dxa"/>
            <w:right w:w="108" w:type="dxa"/>
          </w:tblCellMar>
        </w:tblPrEx>
        <w:trPr>
          <w:trHeight w:val="642" w:hRule="exact"/>
          <w:jc w:val="center"/>
        </w:trPr>
        <w:tc>
          <w:tcPr>
            <w:tcW w:w="1434" w:type="dxa"/>
            <w:tcBorders>
              <w:top w:val="nil"/>
              <w:left w:val="single" w:color="auto" w:sz="4" w:space="0"/>
              <w:bottom w:val="single" w:color="auto" w:sz="4" w:space="0"/>
              <w:right w:val="single" w:color="auto" w:sz="4" w:space="0"/>
            </w:tcBorders>
            <w:shd w:val="clear" w:color="auto" w:fill="auto"/>
            <w:noWrap/>
            <w:vAlign w:val="center"/>
          </w:tcPr>
          <w:p w14:paraId="374B1084">
            <w:pPr>
              <w:widowControl/>
              <w:jc w:val="center"/>
              <w:rPr>
                <w:kern w:val="0"/>
                <w:sz w:val="28"/>
                <w:szCs w:val="28"/>
              </w:rPr>
            </w:pPr>
            <w:r>
              <w:rPr>
                <w:kern w:val="0"/>
                <w:sz w:val="28"/>
                <w:szCs w:val="28"/>
              </w:rPr>
              <w:t>2</w:t>
            </w:r>
          </w:p>
        </w:tc>
        <w:tc>
          <w:tcPr>
            <w:tcW w:w="3894" w:type="dxa"/>
            <w:tcBorders>
              <w:top w:val="nil"/>
              <w:left w:val="nil"/>
              <w:bottom w:val="single" w:color="auto" w:sz="4" w:space="0"/>
              <w:right w:val="single" w:color="auto" w:sz="4" w:space="0"/>
            </w:tcBorders>
            <w:shd w:val="clear" w:color="auto" w:fill="auto"/>
            <w:noWrap/>
            <w:vAlign w:val="center"/>
          </w:tcPr>
          <w:p w14:paraId="4D881713">
            <w:pPr>
              <w:widowControl/>
              <w:jc w:val="center"/>
              <w:rPr>
                <w:kern w:val="0"/>
                <w:sz w:val="32"/>
                <w:szCs w:val="28"/>
              </w:rPr>
            </w:pPr>
            <w:r>
              <w:rPr>
                <w:kern w:val="0"/>
                <w:sz w:val="32"/>
                <w:szCs w:val="28"/>
              </w:rPr>
              <w:t>实习计划书</w:t>
            </w:r>
          </w:p>
        </w:tc>
        <w:tc>
          <w:tcPr>
            <w:tcW w:w="2259" w:type="dxa"/>
            <w:tcBorders>
              <w:top w:val="nil"/>
              <w:left w:val="nil"/>
              <w:bottom w:val="single" w:color="auto" w:sz="4" w:space="0"/>
              <w:right w:val="single" w:color="auto" w:sz="4" w:space="0"/>
            </w:tcBorders>
            <w:shd w:val="clear" w:color="auto" w:fill="auto"/>
            <w:noWrap/>
            <w:vAlign w:val="center"/>
          </w:tcPr>
          <w:p w14:paraId="3E379243">
            <w:pPr>
              <w:widowControl/>
              <w:jc w:val="center"/>
              <w:rPr>
                <w:kern w:val="0"/>
                <w:sz w:val="28"/>
                <w:szCs w:val="28"/>
              </w:rPr>
            </w:pPr>
          </w:p>
        </w:tc>
        <w:tc>
          <w:tcPr>
            <w:tcW w:w="2130" w:type="dxa"/>
            <w:tcBorders>
              <w:top w:val="nil"/>
              <w:left w:val="nil"/>
              <w:bottom w:val="single" w:color="auto" w:sz="4" w:space="0"/>
              <w:right w:val="single" w:color="auto" w:sz="4" w:space="0"/>
            </w:tcBorders>
            <w:shd w:val="clear" w:color="auto" w:fill="auto"/>
            <w:noWrap/>
            <w:vAlign w:val="center"/>
          </w:tcPr>
          <w:p w14:paraId="2F43CF1A">
            <w:pPr>
              <w:widowControl/>
              <w:jc w:val="center"/>
              <w:rPr>
                <w:kern w:val="0"/>
                <w:sz w:val="28"/>
                <w:szCs w:val="28"/>
              </w:rPr>
            </w:pPr>
          </w:p>
        </w:tc>
      </w:tr>
      <w:tr w14:paraId="38686920">
        <w:tblPrEx>
          <w:tblCellMar>
            <w:top w:w="0" w:type="dxa"/>
            <w:left w:w="108" w:type="dxa"/>
            <w:bottom w:w="0" w:type="dxa"/>
            <w:right w:w="108" w:type="dxa"/>
          </w:tblCellMar>
        </w:tblPrEx>
        <w:trPr>
          <w:trHeight w:val="583" w:hRule="exact"/>
          <w:jc w:val="center"/>
        </w:trPr>
        <w:tc>
          <w:tcPr>
            <w:tcW w:w="1434" w:type="dxa"/>
            <w:tcBorders>
              <w:top w:val="nil"/>
              <w:left w:val="single" w:color="auto" w:sz="4" w:space="0"/>
              <w:bottom w:val="single" w:color="auto" w:sz="4" w:space="0"/>
              <w:right w:val="single" w:color="auto" w:sz="4" w:space="0"/>
            </w:tcBorders>
            <w:shd w:val="clear" w:color="auto" w:fill="auto"/>
            <w:noWrap/>
            <w:vAlign w:val="center"/>
          </w:tcPr>
          <w:p w14:paraId="58E6DDB6">
            <w:pPr>
              <w:widowControl/>
              <w:jc w:val="center"/>
              <w:rPr>
                <w:kern w:val="0"/>
                <w:sz w:val="28"/>
                <w:szCs w:val="28"/>
              </w:rPr>
            </w:pPr>
            <w:r>
              <w:rPr>
                <w:rFonts w:hint="eastAsia"/>
                <w:kern w:val="0"/>
                <w:sz w:val="28"/>
                <w:szCs w:val="28"/>
              </w:rPr>
              <w:t>3</w:t>
            </w:r>
          </w:p>
        </w:tc>
        <w:tc>
          <w:tcPr>
            <w:tcW w:w="3894" w:type="dxa"/>
            <w:tcBorders>
              <w:top w:val="nil"/>
              <w:left w:val="nil"/>
              <w:bottom w:val="single" w:color="auto" w:sz="4" w:space="0"/>
              <w:right w:val="single" w:color="auto" w:sz="4" w:space="0"/>
            </w:tcBorders>
            <w:shd w:val="clear" w:color="auto" w:fill="auto"/>
            <w:noWrap/>
            <w:vAlign w:val="center"/>
          </w:tcPr>
          <w:p w14:paraId="49514979">
            <w:pPr>
              <w:widowControl/>
              <w:jc w:val="center"/>
              <w:rPr>
                <w:kern w:val="0"/>
                <w:sz w:val="32"/>
                <w:szCs w:val="28"/>
              </w:rPr>
            </w:pPr>
            <w:r>
              <w:rPr>
                <w:rFonts w:hint="eastAsia"/>
                <w:kern w:val="0"/>
                <w:sz w:val="32"/>
                <w:szCs w:val="28"/>
              </w:rPr>
              <w:t>实习总结</w:t>
            </w:r>
          </w:p>
        </w:tc>
        <w:tc>
          <w:tcPr>
            <w:tcW w:w="2259" w:type="dxa"/>
            <w:tcBorders>
              <w:top w:val="nil"/>
              <w:left w:val="nil"/>
              <w:bottom w:val="single" w:color="auto" w:sz="4" w:space="0"/>
              <w:right w:val="single" w:color="auto" w:sz="4" w:space="0"/>
            </w:tcBorders>
            <w:shd w:val="clear" w:color="auto" w:fill="auto"/>
            <w:noWrap/>
            <w:vAlign w:val="center"/>
          </w:tcPr>
          <w:p w14:paraId="57B87EE5">
            <w:pPr>
              <w:widowControl/>
              <w:jc w:val="center"/>
              <w:rPr>
                <w:kern w:val="0"/>
                <w:sz w:val="28"/>
                <w:szCs w:val="28"/>
              </w:rPr>
            </w:pPr>
          </w:p>
        </w:tc>
        <w:tc>
          <w:tcPr>
            <w:tcW w:w="2130" w:type="dxa"/>
            <w:tcBorders>
              <w:top w:val="nil"/>
              <w:left w:val="nil"/>
              <w:bottom w:val="single" w:color="auto" w:sz="4" w:space="0"/>
              <w:right w:val="single" w:color="auto" w:sz="4" w:space="0"/>
            </w:tcBorders>
            <w:shd w:val="clear" w:color="auto" w:fill="auto"/>
            <w:noWrap/>
            <w:vAlign w:val="center"/>
          </w:tcPr>
          <w:p w14:paraId="7C2EC4BF">
            <w:pPr>
              <w:widowControl/>
              <w:jc w:val="center"/>
              <w:rPr>
                <w:kern w:val="0"/>
                <w:sz w:val="28"/>
                <w:szCs w:val="28"/>
              </w:rPr>
            </w:pPr>
          </w:p>
        </w:tc>
      </w:tr>
      <w:tr w14:paraId="631A19FE">
        <w:tblPrEx>
          <w:tblCellMar>
            <w:top w:w="0" w:type="dxa"/>
            <w:left w:w="108" w:type="dxa"/>
            <w:bottom w:w="0" w:type="dxa"/>
            <w:right w:w="108" w:type="dxa"/>
          </w:tblCellMar>
        </w:tblPrEx>
        <w:trPr>
          <w:trHeight w:val="664" w:hRule="exact"/>
          <w:jc w:val="center"/>
        </w:trPr>
        <w:tc>
          <w:tcPr>
            <w:tcW w:w="1434" w:type="dxa"/>
            <w:tcBorders>
              <w:top w:val="nil"/>
              <w:left w:val="single" w:color="auto" w:sz="4" w:space="0"/>
              <w:bottom w:val="single" w:color="auto" w:sz="4" w:space="0"/>
              <w:right w:val="single" w:color="auto" w:sz="4" w:space="0"/>
            </w:tcBorders>
            <w:shd w:val="clear" w:color="auto" w:fill="auto"/>
            <w:noWrap/>
            <w:vAlign w:val="center"/>
          </w:tcPr>
          <w:p w14:paraId="09B6F97E">
            <w:pPr>
              <w:widowControl/>
              <w:jc w:val="center"/>
              <w:rPr>
                <w:kern w:val="0"/>
                <w:sz w:val="28"/>
                <w:szCs w:val="28"/>
              </w:rPr>
            </w:pPr>
            <w:r>
              <w:rPr>
                <w:rFonts w:hint="eastAsia"/>
                <w:kern w:val="0"/>
                <w:sz w:val="28"/>
                <w:szCs w:val="28"/>
              </w:rPr>
              <w:t>4</w:t>
            </w:r>
          </w:p>
        </w:tc>
        <w:tc>
          <w:tcPr>
            <w:tcW w:w="3894" w:type="dxa"/>
            <w:tcBorders>
              <w:top w:val="nil"/>
              <w:left w:val="nil"/>
              <w:bottom w:val="single" w:color="auto" w:sz="4" w:space="0"/>
              <w:right w:val="single" w:color="auto" w:sz="4" w:space="0"/>
            </w:tcBorders>
            <w:shd w:val="clear" w:color="auto" w:fill="auto"/>
            <w:noWrap/>
            <w:vAlign w:val="center"/>
          </w:tcPr>
          <w:p w14:paraId="746FF234">
            <w:pPr>
              <w:widowControl/>
              <w:jc w:val="center"/>
              <w:rPr>
                <w:kern w:val="0"/>
                <w:sz w:val="32"/>
                <w:szCs w:val="28"/>
              </w:rPr>
            </w:pPr>
            <w:r>
              <w:rPr>
                <w:kern w:val="0"/>
                <w:sz w:val="32"/>
                <w:szCs w:val="28"/>
              </w:rPr>
              <w:t>学生成绩</w:t>
            </w:r>
          </w:p>
        </w:tc>
        <w:tc>
          <w:tcPr>
            <w:tcW w:w="2259" w:type="dxa"/>
            <w:tcBorders>
              <w:top w:val="nil"/>
              <w:left w:val="nil"/>
              <w:bottom w:val="single" w:color="auto" w:sz="4" w:space="0"/>
              <w:right w:val="single" w:color="auto" w:sz="4" w:space="0"/>
            </w:tcBorders>
            <w:shd w:val="clear" w:color="auto" w:fill="auto"/>
            <w:noWrap/>
            <w:vAlign w:val="center"/>
          </w:tcPr>
          <w:p w14:paraId="316C56FB">
            <w:pPr>
              <w:widowControl/>
              <w:jc w:val="center"/>
              <w:rPr>
                <w:kern w:val="0"/>
                <w:sz w:val="28"/>
                <w:szCs w:val="28"/>
              </w:rPr>
            </w:pPr>
          </w:p>
        </w:tc>
        <w:tc>
          <w:tcPr>
            <w:tcW w:w="2130" w:type="dxa"/>
            <w:tcBorders>
              <w:top w:val="nil"/>
              <w:left w:val="nil"/>
              <w:bottom w:val="single" w:color="auto" w:sz="4" w:space="0"/>
              <w:right w:val="single" w:color="auto" w:sz="4" w:space="0"/>
            </w:tcBorders>
            <w:shd w:val="clear" w:color="auto" w:fill="auto"/>
            <w:noWrap/>
            <w:vAlign w:val="center"/>
          </w:tcPr>
          <w:p w14:paraId="129EF1D4">
            <w:pPr>
              <w:widowControl/>
              <w:jc w:val="center"/>
              <w:rPr>
                <w:kern w:val="0"/>
                <w:sz w:val="24"/>
              </w:rPr>
            </w:pPr>
            <w:r>
              <w:rPr>
                <w:rFonts w:hint="eastAsia"/>
                <w:kern w:val="0"/>
                <w:sz w:val="24"/>
              </w:rPr>
              <w:t>过程材料整理以及成绩评定标准</w:t>
            </w:r>
          </w:p>
        </w:tc>
      </w:tr>
      <w:tr w14:paraId="0593D054">
        <w:tblPrEx>
          <w:tblCellMar>
            <w:top w:w="0" w:type="dxa"/>
            <w:left w:w="108" w:type="dxa"/>
            <w:bottom w:w="0" w:type="dxa"/>
            <w:right w:w="108" w:type="dxa"/>
          </w:tblCellMar>
        </w:tblPrEx>
        <w:trPr>
          <w:trHeight w:val="590" w:hRule="exact"/>
          <w:jc w:val="center"/>
        </w:trPr>
        <w:tc>
          <w:tcPr>
            <w:tcW w:w="1434" w:type="dxa"/>
            <w:tcBorders>
              <w:top w:val="nil"/>
              <w:left w:val="single" w:color="auto" w:sz="4" w:space="0"/>
              <w:bottom w:val="single" w:color="auto" w:sz="4" w:space="0"/>
              <w:right w:val="single" w:color="auto" w:sz="4" w:space="0"/>
            </w:tcBorders>
            <w:shd w:val="clear" w:color="auto" w:fill="auto"/>
            <w:noWrap/>
            <w:vAlign w:val="center"/>
          </w:tcPr>
          <w:p w14:paraId="065E7CDD">
            <w:pPr>
              <w:widowControl/>
              <w:jc w:val="center"/>
              <w:rPr>
                <w:kern w:val="0"/>
                <w:sz w:val="28"/>
                <w:szCs w:val="28"/>
              </w:rPr>
            </w:pPr>
            <w:r>
              <w:rPr>
                <w:rFonts w:hint="eastAsia"/>
                <w:kern w:val="0"/>
                <w:sz w:val="28"/>
                <w:szCs w:val="28"/>
              </w:rPr>
              <w:t>5</w:t>
            </w:r>
          </w:p>
        </w:tc>
        <w:tc>
          <w:tcPr>
            <w:tcW w:w="3894" w:type="dxa"/>
            <w:tcBorders>
              <w:top w:val="nil"/>
              <w:left w:val="nil"/>
              <w:bottom w:val="single" w:color="auto" w:sz="4" w:space="0"/>
              <w:right w:val="single" w:color="auto" w:sz="4" w:space="0"/>
            </w:tcBorders>
            <w:shd w:val="clear" w:color="auto" w:fill="auto"/>
            <w:noWrap/>
            <w:vAlign w:val="center"/>
          </w:tcPr>
          <w:p w14:paraId="0BF4E73A">
            <w:pPr>
              <w:tabs>
                <w:tab w:val="left" w:pos="312"/>
              </w:tabs>
              <w:ind w:firstLine="640" w:firstLineChars="200"/>
              <w:rPr>
                <w:kern w:val="0"/>
                <w:sz w:val="32"/>
                <w:szCs w:val="28"/>
              </w:rPr>
            </w:pPr>
            <w:r>
              <w:rPr>
                <w:rFonts w:hint="eastAsia"/>
                <w:kern w:val="0"/>
                <w:sz w:val="32"/>
                <w:szCs w:val="28"/>
              </w:rPr>
              <w:t>毕业实习申请表</w:t>
            </w:r>
          </w:p>
          <w:p w14:paraId="59A76419">
            <w:pPr>
              <w:widowControl/>
              <w:jc w:val="center"/>
              <w:rPr>
                <w:kern w:val="0"/>
                <w:sz w:val="32"/>
                <w:szCs w:val="28"/>
              </w:rPr>
            </w:pPr>
          </w:p>
        </w:tc>
        <w:tc>
          <w:tcPr>
            <w:tcW w:w="2259" w:type="dxa"/>
            <w:tcBorders>
              <w:top w:val="nil"/>
              <w:left w:val="nil"/>
              <w:bottom w:val="single" w:color="auto" w:sz="4" w:space="0"/>
              <w:right w:val="single" w:color="auto" w:sz="4" w:space="0"/>
            </w:tcBorders>
            <w:shd w:val="clear" w:color="auto" w:fill="auto"/>
            <w:noWrap/>
            <w:vAlign w:val="center"/>
          </w:tcPr>
          <w:p w14:paraId="7DFEF0DA">
            <w:pPr>
              <w:widowControl/>
              <w:jc w:val="center"/>
              <w:rPr>
                <w:kern w:val="0"/>
                <w:sz w:val="28"/>
                <w:szCs w:val="28"/>
              </w:rPr>
            </w:pPr>
          </w:p>
        </w:tc>
        <w:tc>
          <w:tcPr>
            <w:tcW w:w="2130" w:type="dxa"/>
            <w:tcBorders>
              <w:top w:val="nil"/>
              <w:left w:val="nil"/>
              <w:bottom w:val="single" w:color="auto" w:sz="4" w:space="0"/>
              <w:right w:val="single" w:color="auto" w:sz="4" w:space="0"/>
            </w:tcBorders>
            <w:shd w:val="clear" w:color="auto" w:fill="auto"/>
            <w:noWrap/>
            <w:vAlign w:val="center"/>
          </w:tcPr>
          <w:p w14:paraId="4D419C1C">
            <w:pPr>
              <w:widowControl/>
              <w:jc w:val="center"/>
              <w:rPr>
                <w:kern w:val="0"/>
                <w:sz w:val="28"/>
                <w:szCs w:val="28"/>
              </w:rPr>
            </w:pPr>
          </w:p>
        </w:tc>
      </w:tr>
      <w:tr w14:paraId="4889CBBC">
        <w:tblPrEx>
          <w:tblCellMar>
            <w:top w:w="0" w:type="dxa"/>
            <w:left w:w="108" w:type="dxa"/>
            <w:bottom w:w="0" w:type="dxa"/>
            <w:right w:w="108" w:type="dxa"/>
          </w:tblCellMar>
        </w:tblPrEx>
        <w:trPr>
          <w:trHeight w:val="545" w:hRule="exact"/>
          <w:jc w:val="center"/>
        </w:trPr>
        <w:tc>
          <w:tcPr>
            <w:tcW w:w="1434" w:type="dxa"/>
            <w:tcBorders>
              <w:top w:val="nil"/>
              <w:left w:val="single" w:color="auto" w:sz="4" w:space="0"/>
              <w:bottom w:val="single" w:color="auto" w:sz="4" w:space="0"/>
              <w:right w:val="single" w:color="auto" w:sz="4" w:space="0"/>
            </w:tcBorders>
            <w:shd w:val="clear" w:color="auto" w:fill="auto"/>
            <w:noWrap/>
            <w:vAlign w:val="center"/>
          </w:tcPr>
          <w:p w14:paraId="729C959E">
            <w:pPr>
              <w:widowControl/>
              <w:jc w:val="center"/>
              <w:rPr>
                <w:kern w:val="0"/>
                <w:sz w:val="28"/>
                <w:szCs w:val="28"/>
              </w:rPr>
            </w:pPr>
            <w:r>
              <w:rPr>
                <w:rFonts w:hint="eastAsia"/>
                <w:kern w:val="0"/>
                <w:sz w:val="28"/>
                <w:szCs w:val="28"/>
              </w:rPr>
              <w:t>6</w:t>
            </w:r>
          </w:p>
        </w:tc>
        <w:tc>
          <w:tcPr>
            <w:tcW w:w="3894" w:type="dxa"/>
            <w:tcBorders>
              <w:top w:val="nil"/>
              <w:left w:val="nil"/>
              <w:bottom w:val="single" w:color="auto" w:sz="4" w:space="0"/>
              <w:right w:val="single" w:color="auto" w:sz="4" w:space="0"/>
            </w:tcBorders>
            <w:shd w:val="clear" w:color="auto" w:fill="auto"/>
            <w:noWrap/>
            <w:vAlign w:val="center"/>
          </w:tcPr>
          <w:p w14:paraId="3392A5D6">
            <w:pPr>
              <w:tabs>
                <w:tab w:val="left" w:pos="312"/>
              </w:tabs>
              <w:ind w:firstLine="320" w:firstLineChars="100"/>
              <w:rPr>
                <w:kern w:val="0"/>
                <w:sz w:val="32"/>
                <w:szCs w:val="28"/>
              </w:rPr>
            </w:pPr>
            <w:r>
              <w:rPr>
                <w:rFonts w:hint="eastAsia"/>
                <w:kern w:val="0"/>
                <w:sz w:val="32"/>
                <w:szCs w:val="28"/>
              </w:rPr>
              <w:t>家长意见征求函回执</w:t>
            </w:r>
          </w:p>
          <w:p w14:paraId="39B5366C">
            <w:pPr>
              <w:widowControl/>
              <w:jc w:val="center"/>
              <w:rPr>
                <w:kern w:val="0"/>
                <w:sz w:val="32"/>
                <w:szCs w:val="28"/>
              </w:rPr>
            </w:pPr>
          </w:p>
        </w:tc>
        <w:tc>
          <w:tcPr>
            <w:tcW w:w="2259" w:type="dxa"/>
            <w:tcBorders>
              <w:top w:val="nil"/>
              <w:left w:val="nil"/>
              <w:bottom w:val="single" w:color="auto" w:sz="4" w:space="0"/>
              <w:right w:val="single" w:color="auto" w:sz="4" w:space="0"/>
            </w:tcBorders>
            <w:shd w:val="clear" w:color="auto" w:fill="auto"/>
            <w:noWrap/>
            <w:vAlign w:val="center"/>
          </w:tcPr>
          <w:p w14:paraId="2C6C6F6C">
            <w:pPr>
              <w:widowControl/>
              <w:jc w:val="center"/>
              <w:rPr>
                <w:kern w:val="0"/>
                <w:sz w:val="28"/>
                <w:szCs w:val="28"/>
              </w:rPr>
            </w:pPr>
          </w:p>
        </w:tc>
        <w:tc>
          <w:tcPr>
            <w:tcW w:w="2130" w:type="dxa"/>
            <w:tcBorders>
              <w:top w:val="nil"/>
              <w:left w:val="nil"/>
              <w:bottom w:val="single" w:color="auto" w:sz="4" w:space="0"/>
              <w:right w:val="single" w:color="auto" w:sz="4" w:space="0"/>
            </w:tcBorders>
            <w:shd w:val="clear" w:color="auto" w:fill="auto"/>
            <w:noWrap/>
            <w:vAlign w:val="center"/>
          </w:tcPr>
          <w:p w14:paraId="32DC40A7">
            <w:pPr>
              <w:widowControl/>
              <w:jc w:val="center"/>
              <w:rPr>
                <w:kern w:val="0"/>
                <w:sz w:val="28"/>
                <w:szCs w:val="28"/>
              </w:rPr>
            </w:pPr>
          </w:p>
        </w:tc>
      </w:tr>
      <w:tr w14:paraId="11457883">
        <w:tblPrEx>
          <w:tblCellMar>
            <w:top w:w="0" w:type="dxa"/>
            <w:left w:w="108" w:type="dxa"/>
            <w:bottom w:w="0" w:type="dxa"/>
            <w:right w:w="108" w:type="dxa"/>
          </w:tblCellMar>
        </w:tblPrEx>
        <w:trPr>
          <w:trHeight w:val="598" w:hRule="exact"/>
          <w:jc w:val="center"/>
        </w:trPr>
        <w:tc>
          <w:tcPr>
            <w:tcW w:w="1434" w:type="dxa"/>
            <w:tcBorders>
              <w:top w:val="nil"/>
              <w:left w:val="single" w:color="auto" w:sz="4" w:space="0"/>
              <w:bottom w:val="single" w:color="auto" w:sz="4" w:space="0"/>
              <w:right w:val="single" w:color="auto" w:sz="4" w:space="0"/>
            </w:tcBorders>
            <w:shd w:val="clear" w:color="auto" w:fill="auto"/>
            <w:noWrap/>
            <w:vAlign w:val="center"/>
          </w:tcPr>
          <w:p w14:paraId="66A0B3F3">
            <w:pPr>
              <w:widowControl/>
              <w:jc w:val="center"/>
              <w:rPr>
                <w:kern w:val="0"/>
                <w:sz w:val="28"/>
                <w:szCs w:val="28"/>
              </w:rPr>
            </w:pPr>
            <w:r>
              <w:rPr>
                <w:rFonts w:hint="eastAsia"/>
                <w:kern w:val="0"/>
                <w:sz w:val="28"/>
                <w:szCs w:val="28"/>
              </w:rPr>
              <w:t>7</w:t>
            </w:r>
          </w:p>
        </w:tc>
        <w:tc>
          <w:tcPr>
            <w:tcW w:w="3894" w:type="dxa"/>
            <w:tcBorders>
              <w:top w:val="nil"/>
              <w:left w:val="nil"/>
              <w:bottom w:val="single" w:color="auto" w:sz="4" w:space="0"/>
              <w:right w:val="single" w:color="auto" w:sz="4" w:space="0"/>
            </w:tcBorders>
            <w:shd w:val="clear" w:color="auto" w:fill="auto"/>
            <w:noWrap/>
            <w:vAlign w:val="center"/>
          </w:tcPr>
          <w:p w14:paraId="4F13D540">
            <w:pPr>
              <w:tabs>
                <w:tab w:val="left" w:pos="312"/>
              </w:tabs>
              <w:jc w:val="left"/>
              <w:rPr>
                <w:kern w:val="0"/>
                <w:sz w:val="32"/>
                <w:szCs w:val="28"/>
              </w:rPr>
            </w:pPr>
            <w:r>
              <w:rPr>
                <w:rFonts w:hint="eastAsia"/>
                <w:kern w:val="0"/>
                <w:sz w:val="32"/>
                <w:szCs w:val="28"/>
              </w:rPr>
              <w:t>外出毕业实习安全责任书书</w:t>
            </w:r>
          </w:p>
          <w:p w14:paraId="53B40B72">
            <w:pPr>
              <w:widowControl/>
              <w:jc w:val="center"/>
              <w:rPr>
                <w:kern w:val="0"/>
                <w:sz w:val="32"/>
                <w:szCs w:val="28"/>
              </w:rPr>
            </w:pPr>
          </w:p>
        </w:tc>
        <w:tc>
          <w:tcPr>
            <w:tcW w:w="2259" w:type="dxa"/>
            <w:tcBorders>
              <w:top w:val="nil"/>
              <w:left w:val="nil"/>
              <w:bottom w:val="single" w:color="auto" w:sz="4" w:space="0"/>
              <w:right w:val="single" w:color="auto" w:sz="4" w:space="0"/>
            </w:tcBorders>
            <w:shd w:val="clear" w:color="auto" w:fill="auto"/>
            <w:noWrap/>
            <w:vAlign w:val="center"/>
          </w:tcPr>
          <w:p w14:paraId="4DA19FC0">
            <w:pPr>
              <w:widowControl/>
              <w:jc w:val="center"/>
              <w:rPr>
                <w:kern w:val="0"/>
                <w:sz w:val="28"/>
                <w:szCs w:val="28"/>
              </w:rPr>
            </w:pPr>
          </w:p>
        </w:tc>
        <w:tc>
          <w:tcPr>
            <w:tcW w:w="2130" w:type="dxa"/>
            <w:tcBorders>
              <w:top w:val="nil"/>
              <w:left w:val="nil"/>
              <w:bottom w:val="single" w:color="auto" w:sz="4" w:space="0"/>
              <w:right w:val="single" w:color="auto" w:sz="4" w:space="0"/>
            </w:tcBorders>
            <w:shd w:val="clear" w:color="auto" w:fill="auto"/>
            <w:noWrap/>
            <w:vAlign w:val="center"/>
          </w:tcPr>
          <w:p w14:paraId="4ABA1E30">
            <w:pPr>
              <w:widowControl/>
              <w:jc w:val="center"/>
              <w:rPr>
                <w:kern w:val="0"/>
                <w:sz w:val="28"/>
                <w:szCs w:val="28"/>
              </w:rPr>
            </w:pPr>
          </w:p>
        </w:tc>
      </w:tr>
      <w:tr w14:paraId="35B482A3">
        <w:tblPrEx>
          <w:tblCellMar>
            <w:top w:w="0" w:type="dxa"/>
            <w:left w:w="108" w:type="dxa"/>
            <w:bottom w:w="0" w:type="dxa"/>
            <w:right w:w="108" w:type="dxa"/>
          </w:tblCellMar>
        </w:tblPrEx>
        <w:trPr>
          <w:trHeight w:val="580" w:hRule="exact"/>
          <w:jc w:val="center"/>
        </w:trPr>
        <w:tc>
          <w:tcPr>
            <w:tcW w:w="1434" w:type="dxa"/>
            <w:tcBorders>
              <w:top w:val="nil"/>
              <w:left w:val="single" w:color="auto" w:sz="4" w:space="0"/>
              <w:bottom w:val="single" w:color="auto" w:sz="4" w:space="0"/>
              <w:right w:val="single" w:color="auto" w:sz="4" w:space="0"/>
            </w:tcBorders>
            <w:shd w:val="clear" w:color="auto" w:fill="auto"/>
            <w:noWrap/>
            <w:vAlign w:val="center"/>
          </w:tcPr>
          <w:p w14:paraId="515835C6">
            <w:pPr>
              <w:widowControl/>
              <w:jc w:val="center"/>
              <w:rPr>
                <w:kern w:val="0"/>
                <w:sz w:val="28"/>
                <w:szCs w:val="28"/>
              </w:rPr>
            </w:pPr>
            <w:r>
              <w:rPr>
                <w:rFonts w:hint="eastAsia"/>
                <w:kern w:val="0"/>
                <w:sz w:val="28"/>
                <w:szCs w:val="28"/>
              </w:rPr>
              <w:t>8</w:t>
            </w:r>
          </w:p>
        </w:tc>
        <w:tc>
          <w:tcPr>
            <w:tcW w:w="3894" w:type="dxa"/>
            <w:tcBorders>
              <w:top w:val="nil"/>
              <w:left w:val="nil"/>
              <w:bottom w:val="single" w:color="auto" w:sz="4" w:space="0"/>
              <w:right w:val="single" w:color="auto" w:sz="4" w:space="0"/>
            </w:tcBorders>
            <w:shd w:val="clear" w:color="auto" w:fill="auto"/>
            <w:vAlign w:val="center"/>
          </w:tcPr>
          <w:p w14:paraId="39191729">
            <w:pPr>
              <w:widowControl/>
              <w:jc w:val="center"/>
              <w:rPr>
                <w:kern w:val="0"/>
                <w:sz w:val="32"/>
                <w:szCs w:val="28"/>
              </w:rPr>
            </w:pPr>
            <w:r>
              <w:rPr>
                <w:kern w:val="0"/>
                <w:sz w:val="32"/>
                <w:szCs w:val="28"/>
              </w:rPr>
              <w:t>实习工作量分配统计表</w:t>
            </w:r>
          </w:p>
        </w:tc>
        <w:tc>
          <w:tcPr>
            <w:tcW w:w="2259" w:type="dxa"/>
            <w:tcBorders>
              <w:top w:val="nil"/>
              <w:left w:val="nil"/>
              <w:bottom w:val="single" w:color="auto" w:sz="4" w:space="0"/>
              <w:right w:val="single" w:color="auto" w:sz="4" w:space="0"/>
            </w:tcBorders>
            <w:shd w:val="clear" w:color="auto" w:fill="auto"/>
            <w:noWrap/>
            <w:vAlign w:val="center"/>
          </w:tcPr>
          <w:p w14:paraId="7BBAD666">
            <w:pPr>
              <w:widowControl/>
              <w:jc w:val="center"/>
              <w:rPr>
                <w:kern w:val="0"/>
                <w:sz w:val="28"/>
                <w:szCs w:val="28"/>
              </w:rPr>
            </w:pPr>
          </w:p>
        </w:tc>
        <w:tc>
          <w:tcPr>
            <w:tcW w:w="2130" w:type="dxa"/>
            <w:tcBorders>
              <w:top w:val="nil"/>
              <w:left w:val="nil"/>
              <w:bottom w:val="single" w:color="auto" w:sz="4" w:space="0"/>
              <w:right w:val="single" w:color="auto" w:sz="4" w:space="0"/>
            </w:tcBorders>
            <w:shd w:val="clear" w:color="auto" w:fill="auto"/>
            <w:noWrap/>
            <w:vAlign w:val="center"/>
          </w:tcPr>
          <w:p w14:paraId="68D61BB1">
            <w:pPr>
              <w:widowControl/>
              <w:jc w:val="center"/>
              <w:rPr>
                <w:kern w:val="0"/>
                <w:sz w:val="28"/>
                <w:szCs w:val="28"/>
              </w:rPr>
            </w:pPr>
          </w:p>
        </w:tc>
      </w:tr>
      <w:tr w14:paraId="2BDFE443">
        <w:tblPrEx>
          <w:tblCellMar>
            <w:top w:w="0" w:type="dxa"/>
            <w:left w:w="108" w:type="dxa"/>
            <w:bottom w:w="0" w:type="dxa"/>
            <w:right w:w="108" w:type="dxa"/>
          </w:tblCellMar>
        </w:tblPrEx>
        <w:trPr>
          <w:trHeight w:val="634" w:hRule="exact"/>
          <w:jc w:val="center"/>
        </w:trPr>
        <w:tc>
          <w:tcPr>
            <w:tcW w:w="1434" w:type="dxa"/>
            <w:tcBorders>
              <w:top w:val="nil"/>
              <w:left w:val="single" w:color="auto" w:sz="4" w:space="0"/>
              <w:bottom w:val="single" w:color="auto" w:sz="4" w:space="0"/>
              <w:right w:val="single" w:color="auto" w:sz="4" w:space="0"/>
            </w:tcBorders>
            <w:shd w:val="clear" w:color="auto" w:fill="auto"/>
            <w:noWrap/>
            <w:vAlign w:val="center"/>
          </w:tcPr>
          <w:p w14:paraId="59C812A5">
            <w:pPr>
              <w:widowControl/>
              <w:jc w:val="center"/>
              <w:rPr>
                <w:kern w:val="0"/>
                <w:sz w:val="28"/>
                <w:szCs w:val="28"/>
              </w:rPr>
            </w:pPr>
            <w:r>
              <w:rPr>
                <w:rFonts w:hint="eastAsia"/>
                <w:kern w:val="0"/>
                <w:sz w:val="28"/>
                <w:szCs w:val="28"/>
              </w:rPr>
              <w:t>9</w:t>
            </w:r>
          </w:p>
        </w:tc>
        <w:tc>
          <w:tcPr>
            <w:tcW w:w="3894" w:type="dxa"/>
            <w:tcBorders>
              <w:top w:val="nil"/>
              <w:left w:val="nil"/>
              <w:bottom w:val="single" w:color="auto" w:sz="4" w:space="0"/>
              <w:right w:val="single" w:color="auto" w:sz="4" w:space="0"/>
            </w:tcBorders>
            <w:shd w:val="clear" w:color="auto" w:fill="auto"/>
            <w:vAlign w:val="center"/>
          </w:tcPr>
          <w:p w14:paraId="02F2A8F7">
            <w:pPr>
              <w:tabs>
                <w:tab w:val="left" w:pos="312"/>
              </w:tabs>
              <w:jc w:val="center"/>
              <w:rPr>
                <w:kern w:val="0"/>
                <w:sz w:val="32"/>
                <w:szCs w:val="28"/>
              </w:rPr>
            </w:pPr>
            <w:r>
              <w:rPr>
                <w:rFonts w:hint="eastAsia"/>
                <w:kern w:val="0"/>
                <w:sz w:val="32"/>
                <w:szCs w:val="28"/>
              </w:rPr>
              <w:t>校外指导老师材料</w:t>
            </w:r>
          </w:p>
          <w:p w14:paraId="6185B9F1">
            <w:pPr>
              <w:widowControl/>
              <w:jc w:val="center"/>
              <w:rPr>
                <w:kern w:val="0"/>
                <w:sz w:val="32"/>
                <w:szCs w:val="28"/>
              </w:rPr>
            </w:pPr>
          </w:p>
        </w:tc>
        <w:tc>
          <w:tcPr>
            <w:tcW w:w="2259" w:type="dxa"/>
            <w:tcBorders>
              <w:top w:val="nil"/>
              <w:left w:val="nil"/>
              <w:bottom w:val="single" w:color="auto" w:sz="4" w:space="0"/>
              <w:right w:val="single" w:color="auto" w:sz="4" w:space="0"/>
            </w:tcBorders>
            <w:shd w:val="clear" w:color="auto" w:fill="auto"/>
            <w:noWrap/>
            <w:vAlign w:val="center"/>
          </w:tcPr>
          <w:p w14:paraId="2C78393B">
            <w:pPr>
              <w:widowControl/>
              <w:jc w:val="center"/>
              <w:rPr>
                <w:kern w:val="0"/>
                <w:sz w:val="28"/>
                <w:szCs w:val="28"/>
              </w:rPr>
            </w:pPr>
          </w:p>
        </w:tc>
        <w:tc>
          <w:tcPr>
            <w:tcW w:w="2130" w:type="dxa"/>
            <w:tcBorders>
              <w:top w:val="nil"/>
              <w:left w:val="nil"/>
              <w:bottom w:val="single" w:color="auto" w:sz="4" w:space="0"/>
              <w:right w:val="single" w:color="auto" w:sz="4" w:space="0"/>
            </w:tcBorders>
            <w:shd w:val="clear" w:color="auto" w:fill="auto"/>
            <w:noWrap/>
            <w:vAlign w:val="center"/>
          </w:tcPr>
          <w:p w14:paraId="2761C695">
            <w:pPr>
              <w:widowControl/>
              <w:jc w:val="center"/>
              <w:rPr>
                <w:kern w:val="0"/>
                <w:sz w:val="28"/>
                <w:szCs w:val="28"/>
              </w:rPr>
            </w:pPr>
          </w:p>
        </w:tc>
      </w:tr>
      <w:tr w14:paraId="7E0B48A7">
        <w:tblPrEx>
          <w:tblCellMar>
            <w:top w:w="0" w:type="dxa"/>
            <w:left w:w="108" w:type="dxa"/>
            <w:bottom w:w="0" w:type="dxa"/>
            <w:right w:w="108" w:type="dxa"/>
          </w:tblCellMar>
        </w:tblPrEx>
        <w:trPr>
          <w:trHeight w:val="660" w:hRule="exact"/>
          <w:jc w:val="center"/>
        </w:trPr>
        <w:tc>
          <w:tcPr>
            <w:tcW w:w="1434" w:type="dxa"/>
            <w:tcBorders>
              <w:top w:val="nil"/>
              <w:left w:val="single" w:color="auto" w:sz="4" w:space="0"/>
              <w:bottom w:val="single" w:color="auto" w:sz="4" w:space="0"/>
              <w:right w:val="single" w:color="auto" w:sz="4" w:space="0"/>
            </w:tcBorders>
            <w:shd w:val="clear" w:color="auto" w:fill="auto"/>
            <w:noWrap/>
            <w:vAlign w:val="center"/>
          </w:tcPr>
          <w:p w14:paraId="04628608">
            <w:pPr>
              <w:widowControl/>
              <w:jc w:val="center"/>
              <w:rPr>
                <w:kern w:val="0"/>
                <w:sz w:val="28"/>
                <w:szCs w:val="28"/>
              </w:rPr>
            </w:pPr>
            <w:r>
              <w:rPr>
                <w:rFonts w:hint="eastAsia"/>
                <w:kern w:val="0"/>
                <w:sz w:val="28"/>
                <w:szCs w:val="28"/>
              </w:rPr>
              <w:t>10</w:t>
            </w:r>
          </w:p>
        </w:tc>
        <w:tc>
          <w:tcPr>
            <w:tcW w:w="3894" w:type="dxa"/>
            <w:tcBorders>
              <w:top w:val="nil"/>
              <w:left w:val="nil"/>
              <w:bottom w:val="single" w:color="auto" w:sz="4" w:space="0"/>
              <w:right w:val="single" w:color="auto" w:sz="4" w:space="0"/>
            </w:tcBorders>
            <w:shd w:val="clear" w:color="auto" w:fill="auto"/>
            <w:vAlign w:val="center"/>
          </w:tcPr>
          <w:p w14:paraId="57CEFFB1">
            <w:pPr>
              <w:tabs>
                <w:tab w:val="left" w:pos="312"/>
              </w:tabs>
              <w:rPr>
                <w:kern w:val="0"/>
                <w:sz w:val="32"/>
                <w:szCs w:val="28"/>
              </w:rPr>
            </w:pPr>
            <w:r>
              <w:rPr>
                <w:rFonts w:hint="eastAsia"/>
                <w:kern w:val="0"/>
                <w:sz w:val="32"/>
                <w:szCs w:val="28"/>
              </w:rPr>
              <w:t>毕业实习学生成绩评定表（校外单位提供）</w:t>
            </w:r>
          </w:p>
          <w:p w14:paraId="78FED7EE">
            <w:pPr>
              <w:widowControl/>
              <w:jc w:val="center"/>
              <w:rPr>
                <w:kern w:val="0"/>
                <w:sz w:val="32"/>
                <w:szCs w:val="28"/>
              </w:rPr>
            </w:pPr>
          </w:p>
        </w:tc>
        <w:tc>
          <w:tcPr>
            <w:tcW w:w="2259" w:type="dxa"/>
            <w:tcBorders>
              <w:top w:val="nil"/>
              <w:left w:val="nil"/>
              <w:bottom w:val="single" w:color="auto" w:sz="4" w:space="0"/>
              <w:right w:val="single" w:color="auto" w:sz="4" w:space="0"/>
            </w:tcBorders>
            <w:shd w:val="clear" w:color="auto" w:fill="auto"/>
            <w:noWrap/>
            <w:vAlign w:val="center"/>
          </w:tcPr>
          <w:p w14:paraId="2D22623D">
            <w:pPr>
              <w:widowControl/>
              <w:jc w:val="center"/>
              <w:rPr>
                <w:kern w:val="0"/>
                <w:sz w:val="28"/>
                <w:szCs w:val="28"/>
              </w:rPr>
            </w:pPr>
          </w:p>
        </w:tc>
        <w:tc>
          <w:tcPr>
            <w:tcW w:w="2130" w:type="dxa"/>
            <w:tcBorders>
              <w:top w:val="nil"/>
              <w:left w:val="nil"/>
              <w:bottom w:val="single" w:color="auto" w:sz="4" w:space="0"/>
              <w:right w:val="single" w:color="auto" w:sz="4" w:space="0"/>
            </w:tcBorders>
            <w:shd w:val="clear" w:color="auto" w:fill="auto"/>
            <w:noWrap/>
            <w:vAlign w:val="center"/>
          </w:tcPr>
          <w:p w14:paraId="173E2AF0">
            <w:pPr>
              <w:widowControl/>
              <w:jc w:val="center"/>
              <w:rPr>
                <w:kern w:val="0"/>
                <w:sz w:val="28"/>
                <w:szCs w:val="28"/>
              </w:rPr>
            </w:pPr>
          </w:p>
        </w:tc>
      </w:tr>
      <w:tr w14:paraId="4FC9AB1D">
        <w:tblPrEx>
          <w:tblCellMar>
            <w:top w:w="0" w:type="dxa"/>
            <w:left w:w="108" w:type="dxa"/>
            <w:bottom w:w="0" w:type="dxa"/>
            <w:right w:w="108" w:type="dxa"/>
          </w:tblCellMar>
        </w:tblPrEx>
        <w:trPr>
          <w:trHeight w:val="748" w:hRule="exact"/>
          <w:jc w:val="center"/>
        </w:trPr>
        <w:tc>
          <w:tcPr>
            <w:tcW w:w="1434" w:type="dxa"/>
            <w:tcBorders>
              <w:top w:val="nil"/>
              <w:left w:val="single" w:color="auto" w:sz="4" w:space="0"/>
              <w:bottom w:val="single" w:color="auto" w:sz="4" w:space="0"/>
              <w:right w:val="single" w:color="auto" w:sz="4" w:space="0"/>
            </w:tcBorders>
            <w:shd w:val="clear" w:color="auto" w:fill="auto"/>
            <w:noWrap/>
            <w:vAlign w:val="center"/>
          </w:tcPr>
          <w:p w14:paraId="0FED79DE">
            <w:pPr>
              <w:widowControl/>
              <w:jc w:val="center"/>
              <w:rPr>
                <w:kern w:val="0"/>
                <w:sz w:val="28"/>
                <w:szCs w:val="28"/>
              </w:rPr>
            </w:pPr>
            <w:r>
              <w:rPr>
                <w:rFonts w:hint="eastAsia"/>
                <w:kern w:val="0"/>
                <w:sz w:val="28"/>
                <w:szCs w:val="28"/>
              </w:rPr>
              <w:t>11</w:t>
            </w:r>
          </w:p>
        </w:tc>
        <w:tc>
          <w:tcPr>
            <w:tcW w:w="3894" w:type="dxa"/>
            <w:tcBorders>
              <w:top w:val="nil"/>
              <w:left w:val="nil"/>
              <w:bottom w:val="single" w:color="auto" w:sz="4" w:space="0"/>
              <w:right w:val="single" w:color="auto" w:sz="4" w:space="0"/>
            </w:tcBorders>
            <w:shd w:val="clear" w:color="auto" w:fill="auto"/>
            <w:vAlign w:val="center"/>
          </w:tcPr>
          <w:p w14:paraId="40790276">
            <w:pPr>
              <w:widowControl/>
              <w:jc w:val="center"/>
              <w:rPr>
                <w:kern w:val="0"/>
                <w:sz w:val="32"/>
                <w:szCs w:val="28"/>
              </w:rPr>
            </w:pPr>
            <w:r>
              <w:rPr>
                <w:kern w:val="0"/>
                <w:sz w:val="32"/>
                <w:szCs w:val="28"/>
              </w:rPr>
              <w:t>学生成果</w:t>
            </w:r>
          </w:p>
        </w:tc>
        <w:tc>
          <w:tcPr>
            <w:tcW w:w="2259" w:type="dxa"/>
            <w:tcBorders>
              <w:top w:val="nil"/>
              <w:left w:val="nil"/>
              <w:bottom w:val="single" w:color="auto" w:sz="4" w:space="0"/>
              <w:right w:val="single" w:color="auto" w:sz="4" w:space="0"/>
            </w:tcBorders>
            <w:shd w:val="clear" w:color="auto" w:fill="auto"/>
            <w:noWrap/>
            <w:vAlign w:val="center"/>
          </w:tcPr>
          <w:p w14:paraId="0A37406E">
            <w:pPr>
              <w:widowControl/>
              <w:jc w:val="center"/>
              <w:rPr>
                <w:kern w:val="0"/>
                <w:sz w:val="28"/>
                <w:szCs w:val="28"/>
              </w:rPr>
            </w:pPr>
          </w:p>
        </w:tc>
        <w:tc>
          <w:tcPr>
            <w:tcW w:w="2130" w:type="dxa"/>
            <w:tcBorders>
              <w:top w:val="nil"/>
              <w:left w:val="nil"/>
              <w:bottom w:val="single" w:color="auto" w:sz="4" w:space="0"/>
              <w:right w:val="single" w:color="auto" w:sz="4" w:space="0"/>
            </w:tcBorders>
            <w:shd w:val="clear" w:color="auto" w:fill="auto"/>
            <w:noWrap/>
            <w:vAlign w:val="center"/>
          </w:tcPr>
          <w:p w14:paraId="781A1966">
            <w:pPr>
              <w:widowControl/>
              <w:jc w:val="center"/>
              <w:rPr>
                <w:kern w:val="0"/>
                <w:sz w:val="24"/>
              </w:rPr>
            </w:pPr>
            <w:r>
              <w:rPr>
                <w:rFonts w:hint="eastAsia"/>
                <w:kern w:val="0"/>
                <w:sz w:val="24"/>
              </w:rPr>
              <w:t>批改痕迹及封面评语</w:t>
            </w:r>
          </w:p>
        </w:tc>
      </w:tr>
      <w:tr w14:paraId="0ECEFC95">
        <w:tblPrEx>
          <w:tblCellMar>
            <w:top w:w="0" w:type="dxa"/>
            <w:left w:w="108" w:type="dxa"/>
            <w:bottom w:w="0" w:type="dxa"/>
            <w:right w:w="108" w:type="dxa"/>
          </w:tblCellMar>
        </w:tblPrEx>
        <w:trPr>
          <w:trHeight w:val="654" w:hRule="exact"/>
          <w:jc w:val="center"/>
        </w:trPr>
        <w:tc>
          <w:tcPr>
            <w:tcW w:w="1434" w:type="dxa"/>
            <w:tcBorders>
              <w:top w:val="nil"/>
              <w:left w:val="single" w:color="auto" w:sz="4" w:space="0"/>
              <w:bottom w:val="single" w:color="auto" w:sz="4" w:space="0"/>
              <w:right w:val="single" w:color="auto" w:sz="4" w:space="0"/>
            </w:tcBorders>
            <w:shd w:val="clear" w:color="auto" w:fill="auto"/>
            <w:noWrap/>
            <w:vAlign w:val="center"/>
          </w:tcPr>
          <w:p w14:paraId="612B5AED">
            <w:pPr>
              <w:widowControl/>
              <w:jc w:val="center"/>
              <w:rPr>
                <w:kern w:val="0"/>
                <w:sz w:val="28"/>
                <w:szCs w:val="28"/>
              </w:rPr>
            </w:pPr>
            <w:r>
              <w:rPr>
                <w:rFonts w:hint="eastAsia"/>
                <w:kern w:val="0"/>
                <w:sz w:val="28"/>
                <w:szCs w:val="28"/>
              </w:rPr>
              <w:t>12</w:t>
            </w:r>
          </w:p>
        </w:tc>
        <w:tc>
          <w:tcPr>
            <w:tcW w:w="3894" w:type="dxa"/>
            <w:tcBorders>
              <w:top w:val="nil"/>
              <w:left w:val="nil"/>
              <w:bottom w:val="single" w:color="auto" w:sz="4" w:space="0"/>
              <w:right w:val="single" w:color="auto" w:sz="4" w:space="0"/>
            </w:tcBorders>
            <w:shd w:val="clear" w:color="auto" w:fill="auto"/>
            <w:vAlign w:val="center"/>
          </w:tcPr>
          <w:p w14:paraId="17941462">
            <w:pPr>
              <w:widowControl/>
              <w:jc w:val="center"/>
              <w:rPr>
                <w:kern w:val="0"/>
                <w:sz w:val="32"/>
                <w:szCs w:val="28"/>
              </w:rPr>
            </w:pPr>
            <w:r>
              <w:rPr>
                <w:rFonts w:hint="eastAsia"/>
                <w:kern w:val="0"/>
                <w:sz w:val="32"/>
                <w:szCs w:val="28"/>
              </w:rPr>
              <w:t>实习周记</w:t>
            </w:r>
          </w:p>
        </w:tc>
        <w:tc>
          <w:tcPr>
            <w:tcW w:w="2259" w:type="dxa"/>
            <w:tcBorders>
              <w:top w:val="nil"/>
              <w:left w:val="nil"/>
              <w:bottom w:val="single" w:color="auto" w:sz="4" w:space="0"/>
              <w:right w:val="single" w:color="auto" w:sz="4" w:space="0"/>
            </w:tcBorders>
            <w:shd w:val="clear" w:color="auto" w:fill="auto"/>
            <w:noWrap/>
            <w:vAlign w:val="center"/>
          </w:tcPr>
          <w:p w14:paraId="1C621664">
            <w:pPr>
              <w:widowControl/>
              <w:jc w:val="center"/>
              <w:rPr>
                <w:kern w:val="0"/>
                <w:sz w:val="28"/>
                <w:szCs w:val="28"/>
              </w:rPr>
            </w:pPr>
          </w:p>
        </w:tc>
        <w:tc>
          <w:tcPr>
            <w:tcW w:w="2130" w:type="dxa"/>
            <w:tcBorders>
              <w:top w:val="nil"/>
              <w:left w:val="nil"/>
              <w:bottom w:val="single" w:color="auto" w:sz="4" w:space="0"/>
              <w:right w:val="single" w:color="auto" w:sz="4" w:space="0"/>
            </w:tcBorders>
            <w:shd w:val="clear" w:color="auto" w:fill="auto"/>
            <w:noWrap/>
            <w:vAlign w:val="center"/>
          </w:tcPr>
          <w:p w14:paraId="6E2CF060">
            <w:pPr>
              <w:widowControl/>
              <w:jc w:val="center"/>
              <w:rPr>
                <w:kern w:val="0"/>
                <w:sz w:val="24"/>
              </w:rPr>
            </w:pPr>
            <w:r>
              <w:rPr>
                <w:rFonts w:hint="eastAsia"/>
                <w:kern w:val="0"/>
                <w:sz w:val="24"/>
              </w:rPr>
              <w:t>系统里填写</w:t>
            </w:r>
          </w:p>
        </w:tc>
      </w:tr>
      <w:tr w14:paraId="36277546">
        <w:tblPrEx>
          <w:tblCellMar>
            <w:top w:w="0" w:type="dxa"/>
            <w:left w:w="108" w:type="dxa"/>
            <w:bottom w:w="0" w:type="dxa"/>
            <w:right w:w="108" w:type="dxa"/>
          </w:tblCellMar>
        </w:tblPrEx>
        <w:trPr>
          <w:trHeight w:val="608" w:hRule="exact"/>
          <w:jc w:val="center"/>
        </w:trPr>
        <w:tc>
          <w:tcPr>
            <w:tcW w:w="1434" w:type="dxa"/>
            <w:tcBorders>
              <w:top w:val="nil"/>
              <w:left w:val="single" w:color="auto" w:sz="4" w:space="0"/>
              <w:bottom w:val="single" w:color="auto" w:sz="4" w:space="0"/>
              <w:right w:val="single" w:color="auto" w:sz="4" w:space="0"/>
            </w:tcBorders>
            <w:shd w:val="clear" w:color="auto" w:fill="auto"/>
            <w:noWrap/>
            <w:vAlign w:val="center"/>
          </w:tcPr>
          <w:p w14:paraId="4C2AA219">
            <w:pPr>
              <w:widowControl/>
              <w:jc w:val="center"/>
              <w:rPr>
                <w:kern w:val="0"/>
                <w:sz w:val="28"/>
                <w:szCs w:val="28"/>
              </w:rPr>
            </w:pPr>
            <w:r>
              <w:rPr>
                <w:rFonts w:hint="eastAsia"/>
                <w:kern w:val="0"/>
                <w:sz w:val="28"/>
                <w:szCs w:val="28"/>
              </w:rPr>
              <w:t>13</w:t>
            </w:r>
          </w:p>
        </w:tc>
        <w:tc>
          <w:tcPr>
            <w:tcW w:w="3894" w:type="dxa"/>
            <w:tcBorders>
              <w:top w:val="nil"/>
              <w:left w:val="nil"/>
              <w:bottom w:val="single" w:color="auto" w:sz="4" w:space="0"/>
              <w:right w:val="single" w:color="auto" w:sz="4" w:space="0"/>
            </w:tcBorders>
            <w:shd w:val="clear" w:color="auto" w:fill="auto"/>
            <w:vAlign w:val="center"/>
          </w:tcPr>
          <w:p w14:paraId="332A7120">
            <w:pPr>
              <w:tabs>
                <w:tab w:val="left" w:pos="312"/>
              </w:tabs>
              <w:ind w:left="397"/>
              <w:rPr>
                <w:kern w:val="0"/>
                <w:sz w:val="32"/>
                <w:szCs w:val="28"/>
              </w:rPr>
            </w:pPr>
            <w:r>
              <w:rPr>
                <w:rFonts w:hint="eastAsia"/>
                <w:kern w:val="0"/>
                <w:sz w:val="32"/>
                <w:szCs w:val="28"/>
              </w:rPr>
              <w:t>毕业实习情况调查表</w:t>
            </w:r>
          </w:p>
          <w:p w14:paraId="68386CA3">
            <w:pPr>
              <w:ind w:firstLine="640" w:firstLineChars="200"/>
              <w:rPr>
                <w:kern w:val="0"/>
                <w:sz w:val="32"/>
                <w:szCs w:val="28"/>
              </w:rPr>
            </w:pPr>
            <w:r>
              <w:rPr>
                <w:rFonts w:hint="eastAsia"/>
                <w:kern w:val="0"/>
                <w:sz w:val="32"/>
                <w:szCs w:val="28"/>
              </w:rPr>
              <w:br w:type="page"/>
            </w:r>
          </w:p>
          <w:p w14:paraId="101FE6E0">
            <w:pPr>
              <w:widowControl/>
              <w:jc w:val="center"/>
              <w:rPr>
                <w:kern w:val="0"/>
                <w:sz w:val="32"/>
                <w:szCs w:val="28"/>
              </w:rPr>
            </w:pPr>
          </w:p>
        </w:tc>
        <w:tc>
          <w:tcPr>
            <w:tcW w:w="2259" w:type="dxa"/>
            <w:tcBorders>
              <w:top w:val="nil"/>
              <w:left w:val="nil"/>
              <w:bottom w:val="single" w:color="auto" w:sz="4" w:space="0"/>
              <w:right w:val="single" w:color="auto" w:sz="4" w:space="0"/>
            </w:tcBorders>
            <w:shd w:val="clear" w:color="auto" w:fill="auto"/>
            <w:noWrap/>
            <w:vAlign w:val="center"/>
          </w:tcPr>
          <w:p w14:paraId="62D43468">
            <w:pPr>
              <w:widowControl/>
              <w:jc w:val="center"/>
              <w:rPr>
                <w:kern w:val="0"/>
                <w:sz w:val="28"/>
                <w:szCs w:val="28"/>
              </w:rPr>
            </w:pPr>
          </w:p>
        </w:tc>
        <w:tc>
          <w:tcPr>
            <w:tcW w:w="2130" w:type="dxa"/>
            <w:tcBorders>
              <w:top w:val="nil"/>
              <w:left w:val="nil"/>
              <w:bottom w:val="single" w:color="auto" w:sz="4" w:space="0"/>
              <w:right w:val="single" w:color="auto" w:sz="4" w:space="0"/>
            </w:tcBorders>
            <w:shd w:val="clear" w:color="auto" w:fill="auto"/>
            <w:noWrap/>
            <w:vAlign w:val="center"/>
          </w:tcPr>
          <w:p w14:paraId="62136282">
            <w:pPr>
              <w:widowControl/>
              <w:jc w:val="center"/>
              <w:rPr>
                <w:kern w:val="0"/>
                <w:sz w:val="24"/>
              </w:rPr>
            </w:pPr>
          </w:p>
        </w:tc>
      </w:tr>
      <w:tr w14:paraId="635A42D6">
        <w:tblPrEx>
          <w:tblCellMar>
            <w:top w:w="0" w:type="dxa"/>
            <w:left w:w="108" w:type="dxa"/>
            <w:bottom w:w="0" w:type="dxa"/>
            <w:right w:w="108" w:type="dxa"/>
          </w:tblCellMar>
        </w:tblPrEx>
        <w:trPr>
          <w:trHeight w:val="1002" w:hRule="exact"/>
          <w:jc w:val="center"/>
        </w:trPr>
        <w:tc>
          <w:tcPr>
            <w:tcW w:w="9717"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14:paraId="21F68E35">
            <w:pPr>
              <w:widowControl/>
              <w:jc w:val="center"/>
              <w:rPr>
                <w:kern w:val="0"/>
                <w:sz w:val="28"/>
                <w:szCs w:val="28"/>
              </w:rPr>
            </w:pPr>
            <w:r>
              <w:rPr>
                <w:kern w:val="0"/>
                <w:sz w:val="28"/>
                <w:szCs w:val="28"/>
              </w:rPr>
              <w:t>按以上顺序整理归档</w:t>
            </w:r>
          </w:p>
        </w:tc>
      </w:tr>
    </w:tbl>
    <w:p w14:paraId="01C93734">
      <w:pPr>
        <w:jc w:val="center"/>
        <w:outlineLvl w:val="1"/>
        <w:rPr>
          <w:rFonts w:ascii="黑体" w:hAnsi="宋体" w:eastAsia="黑体"/>
          <w:b/>
          <w:bCs/>
          <w:sz w:val="32"/>
        </w:rPr>
      </w:pPr>
    </w:p>
    <w:p w14:paraId="089BB9A1">
      <w:pPr>
        <w:widowControl/>
        <w:jc w:val="left"/>
        <w:rPr>
          <w:rFonts w:ascii="黑体" w:hAnsi="宋体" w:eastAsia="黑体"/>
          <w:b/>
          <w:bCs/>
          <w:sz w:val="32"/>
        </w:rPr>
      </w:pPr>
      <w:r>
        <w:rPr>
          <w:rFonts w:ascii="黑体" w:hAnsi="宋体" w:eastAsia="黑体"/>
          <w:b/>
          <w:bCs/>
          <w:sz w:val="32"/>
        </w:rPr>
        <w:br w:type="page"/>
      </w:r>
    </w:p>
    <w:p w14:paraId="2985C830">
      <w:pPr>
        <w:jc w:val="center"/>
        <w:outlineLvl w:val="1"/>
        <w:rPr>
          <w:rFonts w:ascii="黑体" w:hAnsi="宋体" w:eastAsia="黑体"/>
          <w:b/>
          <w:bCs/>
        </w:rPr>
      </w:pPr>
      <w:bookmarkStart w:id="1" w:name="_Toc19636079"/>
      <w:r>
        <w:rPr>
          <w:rFonts w:hint="eastAsia" w:ascii="黑体" w:hAnsi="宋体" w:eastAsia="黑体"/>
          <w:b/>
          <w:bCs/>
          <w:sz w:val="32"/>
        </w:rPr>
        <w:t>浙江水利水电学院毕业实习申请表</w:t>
      </w:r>
      <w:bookmarkEnd w:id="1"/>
    </w:p>
    <w:tbl>
      <w:tblPr>
        <w:tblStyle w:val="31"/>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540"/>
        <w:gridCol w:w="1260"/>
        <w:gridCol w:w="180"/>
        <w:gridCol w:w="720"/>
        <w:gridCol w:w="720"/>
        <w:gridCol w:w="900"/>
        <w:gridCol w:w="1080"/>
        <w:gridCol w:w="1056"/>
        <w:gridCol w:w="2544"/>
      </w:tblGrid>
      <w:tr w14:paraId="22CB6D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4DF46664">
            <w:pPr>
              <w:jc w:val="center"/>
              <w:rPr>
                <w:rFonts w:ascii="宋体" w:hAnsi="宋体"/>
              </w:rPr>
            </w:pPr>
            <w:r>
              <w:rPr>
                <w:rFonts w:hint="eastAsia" w:ascii="宋体" w:hAnsi="宋体"/>
              </w:rPr>
              <w:t>姓</w:t>
            </w:r>
            <w:r>
              <w:rPr>
                <w:rFonts w:ascii="宋体" w:hAnsi="宋体"/>
              </w:rPr>
              <w:t>名</w:t>
            </w:r>
          </w:p>
        </w:tc>
        <w:tc>
          <w:tcPr>
            <w:tcW w:w="1440" w:type="dxa"/>
            <w:gridSpan w:val="2"/>
            <w:tcBorders>
              <w:top w:val="single" w:color="auto" w:sz="4" w:space="0"/>
              <w:left w:val="single" w:color="auto" w:sz="4" w:space="0"/>
              <w:bottom w:val="single" w:color="auto" w:sz="4" w:space="0"/>
              <w:right w:val="single" w:color="auto" w:sz="4" w:space="0"/>
            </w:tcBorders>
            <w:vAlign w:val="center"/>
          </w:tcPr>
          <w:p w14:paraId="173B30EB">
            <w:pPr>
              <w:jc w:val="center"/>
              <w:rPr>
                <w:rFonts w:ascii="宋体" w:hAnsi="宋体"/>
              </w:rPr>
            </w:pPr>
          </w:p>
        </w:tc>
        <w:tc>
          <w:tcPr>
            <w:tcW w:w="720" w:type="dxa"/>
            <w:tcBorders>
              <w:top w:val="single" w:color="auto" w:sz="4" w:space="0"/>
              <w:left w:val="single" w:color="auto" w:sz="4" w:space="0"/>
              <w:bottom w:val="single" w:color="auto" w:sz="4" w:space="0"/>
              <w:right w:val="single" w:color="auto" w:sz="4" w:space="0"/>
            </w:tcBorders>
            <w:vAlign w:val="center"/>
          </w:tcPr>
          <w:p w14:paraId="7387CE92">
            <w:pPr>
              <w:jc w:val="center"/>
              <w:rPr>
                <w:rFonts w:ascii="宋体" w:hAnsi="宋体"/>
              </w:rPr>
            </w:pPr>
            <w:r>
              <w:rPr>
                <w:rFonts w:hint="eastAsia" w:ascii="宋体" w:hAnsi="宋体"/>
              </w:rPr>
              <w:t>性别</w:t>
            </w:r>
          </w:p>
        </w:tc>
        <w:tc>
          <w:tcPr>
            <w:tcW w:w="720" w:type="dxa"/>
            <w:tcBorders>
              <w:top w:val="single" w:color="auto" w:sz="4" w:space="0"/>
              <w:left w:val="single" w:color="auto" w:sz="4" w:space="0"/>
              <w:bottom w:val="single" w:color="auto" w:sz="4" w:space="0"/>
              <w:right w:val="single" w:color="auto" w:sz="4" w:space="0"/>
            </w:tcBorders>
            <w:vAlign w:val="center"/>
          </w:tcPr>
          <w:p w14:paraId="7371FD22">
            <w:pPr>
              <w:jc w:val="center"/>
              <w:rPr>
                <w:rFonts w:ascii="宋体" w:hAnsi="宋体"/>
              </w:rPr>
            </w:pPr>
          </w:p>
        </w:tc>
        <w:tc>
          <w:tcPr>
            <w:tcW w:w="900" w:type="dxa"/>
            <w:tcBorders>
              <w:top w:val="single" w:color="auto" w:sz="4" w:space="0"/>
              <w:left w:val="single" w:color="auto" w:sz="4" w:space="0"/>
              <w:bottom w:val="single" w:color="auto" w:sz="4" w:space="0"/>
              <w:right w:val="single" w:color="auto" w:sz="4" w:space="0"/>
            </w:tcBorders>
            <w:vAlign w:val="center"/>
          </w:tcPr>
          <w:p w14:paraId="4152B4D6">
            <w:pPr>
              <w:jc w:val="center"/>
              <w:rPr>
                <w:rFonts w:ascii="宋体" w:hAnsi="宋体"/>
              </w:rPr>
            </w:pPr>
            <w:r>
              <w:rPr>
                <w:rFonts w:hint="eastAsia" w:ascii="宋体" w:hAnsi="宋体"/>
              </w:rPr>
              <w:t>班</w:t>
            </w:r>
            <w:r>
              <w:rPr>
                <w:rFonts w:ascii="宋体" w:hAnsi="宋体"/>
              </w:rPr>
              <w:t>级</w:t>
            </w:r>
          </w:p>
        </w:tc>
        <w:tc>
          <w:tcPr>
            <w:tcW w:w="1080" w:type="dxa"/>
            <w:tcBorders>
              <w:top w:val="single" w:color="auto" w:sz="4" w:space="0"/>
              <w:left w:val="single" w:color="auto" w:sz="4" w:space="0"/>
              <w:bottom w:val="single" w:color="auto" w:sz="4" w:space="0"/>
              <w:right w:val="single" w:color="auto" w:sz="4" w:space="0"/>
            </w:tcBorders>
            <w:vAlign w:val="center"/>
          </w:tcPr>
          <w:p w14:paraId="71D62743">
            <w:pPr>
              <w:jc w:val="center"/>
              <w:rPr>
                <w:rFonts w:ascii="宋体" w:hAnsi="宋体"/>
              </w:rPr>
            </w:pPr>
          </w:p>
        </w:tc>
        <w:tc>
          <w:tcPr>
            <w:tcW w:w="1056" w:type="dxa"/>
            <w:tcBorders>
              <w:top w:val="single" w:color="auto" w:sz="4" w:space="0"/>
              <w:left w:val="single" w:color="auto" w:sz="4" w:space="0"/>
              <w:bottom w:val="single" w:color="auto" w:sz="4" w:space="0"/>
              <w:right w:val="single" w:color="auto" w:sz="4" w:space="0"/>
            </w:tcBorders>
            <w:vAlign w:val="center"/>
          </w:tcPr>
          <w:p w14:paraId="382B506C">
            <w:pPr>
              <w:jc w:val="center"/>
              <w:rPr>
                <w:rFonts w:ascii="宋体" w:hAnsi="宋体"/>
              </w:rPr>
            </w:pPr>
            <w:r>
              <w:rPr>
                <w:rFonts w:hint="eastAsia" w:ascii="宋体" w:hAnsi="宋体"/>
              </w:rPr>
              <w:t>QQ号</w:t>
            </w:r>
          </w:p>
        </w:tc>
        <w:tc>
          <w:tcPr>
            <w:tcW w:w="2544" w:type="dxa"/>
            <w:tcBorders>
              <w:top w:val="single" w:color="auto" w:sz="4" w:space="0"/>
              <w:left w:val="single" w:color="auto" w:sz="4" w:space="0"/>
              <w:bottom w:val="single" w:color="auto" w:sz="4" w:space="0"/>
              <w:right w:val="single" w:color="auto" w:sz="4" w:space="0"/>
            </w:tcBorders>
            <w:vAlign w:val="center"/>
          </w:tcPr>
          <w:p w14:paraId="35E1457C">
            <w:pPr>
              <w:jc w:val="center"/>
              <w:rPr>
                <w:rFonts w:ascii="宋体" w:hAnsi="宋体"/>
              </w:rPr>
            </w:pPr>
          </w:p>
        </w:tc>
      </w:tr>
      <w:tr w14:paraId="1F4107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71BE52DD">
            <w:pPr>
              <w:jc w:val="center"/>
              <w:rPr>
                <w:rFonts w:ascii="宋体" w:hAnsi="宋体"/>
              </w:rPr>
            </w:pPr>
            <w:r>
              <w:rPr>
                <w:rFonts w:hint="eastAsia" w:ascii="宋体" w:hAnsi="宋体"/>
              </w:rPr>
              <w:t>E_mail</w:t>
            </w:r>
          </w:p>
        </w:tc>
        <w:tc>
          <w:tcPr>
            <w:tcW w:w="3780" w:type="dxa"/>
            <w:gridSpan w:val="5"/>
            <w:tcBorders>
              <w:top w:val="single" w:color="auto" w:sz="4" w:space="0"/>
              <w:left w:val="single" w:color="auto" w:sz="4" w:space="0"/>
              <w:bottom w:val="single" w:color="auto" w:sz="6" w:space="0"/>
              <w:right w:val="single" w:color="auto" w:sz="4" w:space="0"/>
            </w:tcBorders>
            <w:vAlign w:val="center"/>
          </w:tcPr>
          <w:p w14:paraId="776363FB">
            <w:pPr>
              <w:jc w:val="center"/>
              <w:rPr>
                <w:rFonts w:ascii="宋体" w:hAnsi="宋体"/>
              </w:rPr>
            </w:pPr>
          </w:p>
        </w:tc>
        <w:tc>
          <w:tcPr>
            <w:tcW w:w="1080" w:type="dxa"/>
            <w:tcBorders>
              <w:top w:val="single" w:color="auto" w:sz="4" w:space="0"/>
              <w:left w:val="single" w:color="auto" w:sz="4" w:space="0"/>
              <w:bottom w:val="single" w:color="auto" w:sz="4" w:space="0"/>
              <w:right w:val="single" w:color="auto" w:sz="4" w:space="0"/>
            </w:tcBorders>
            <w:vAlign w:val="center"/>
          </w:tcPr>
          <w:p w14:paraId="75CDD4A1">
            <w:pPr>
              <w:jc w:val="center"/>
              <w:rPr>
                <w:rFonts w:ascii="宋体" w:hAnsi="宋体"/>
              </w:rPr>
            </w:pPr>
            <w:r>
              <w:rPr>
                <w:rFonts w:hint="eastAsia" w:ascii="宋体" w:hAnsi="宋体"/>
              </w:rPr>
              <w:t>联系电话</w:t>
            </w:r>
          </w:p>
        </w:tc>
        <w:tc>
          <w:tcPr>
            <w:tcW w:w="3600" w:type="dxa"/>
            <w:gridSpan w:val="2"/>
            <w:tcBorders>
              <w:top w:val="single" w:color="auto" w:sz="4" w:space="0"/>
              <w:left w:val="single" w:color="auto" w:sz="4" w:space="0"/>
              <w:bottom w:val="single" w:color="auto" w:sz="4" w:space="0"/>
              <w:right w:val="single" w:color="auto" w:sz="4" w:space="0"/>
            </w:tcBorders>
            <w:vAlign w:val="center"/>
          </w:tcPr>
          <w:p w14:paraId="09332999">
            <w:pPr>
              <w:jc w:val="center"/>
              <w:rPr>
                <w:rFonts w:ascii="宋体" w:hAnsi="宋体"/>
              </w:rPr>
            </w:pPr>
          </w:p>
        </w:tc>
      </w:tr>
      <w:tr w14:paraId="092FC0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675BE018">
            <w:pPr>
              <w:jc w:val="center"/>
              <w:rPr>
                <w:rFonts w:ascii="宋体" w:hAnsi="宋体"/>
              </w:rPr>
            </w:pPr>
            <w:r>
              <w:rPr>
                <w:rFonts w:hint="eastAsia" w:ascii="宋体" w:hAnsi="宋体"/>
              </w:rPr>
              <w:t>实习单位名称</w:t>
            </w:r>
          </w:p>
        </w:tc>
        <w:tc>
          <w:tcPr>
            <w:tcW w:w="3780" w:type="dxa"/>
            <w:gridSpan w:val="5"/>
            <w:tcBorders>
              <w:top w:val="single" w:color="auto" w:sz="6" w:space="0"/>
              <w:left w:val="single" w:color="auto" w:sz="4" w:space="0"/>
              <w:bottom w:val="single" w:color="auto" w:sz="6" w:space="0"/>
              <w:right w:val="single" w:color="auto" w:sz="4" w:space="0"/>
            </w:tcBorders>
            <w:vAlign w:val="center"/>
          </w:tcPr>
          <w:p w14:paraId="53A105A6">
            <w:pPr>
              <w:jc w:val="center"/>
              <w:rPr>
                <w:rFonts w:ascii="宋体" w:hAnsi="宋体"/>
              </w:rPr>
            </w:pPr>
          </w:p>
        </w:tc>
        <w:tc>
          <w:tcPr>
            <w:tcW w:w="1080" w:type="dxa"/>
            <w:tcBorders>
              <w:top w:val="single" w:color="auto" w:sz="4" w:space="0"/>
              <w:left w:val="single" w:color="auto" w:sz="4" w:space="0"/>
              <w:right w:val="single" w:color="auto" w:sz="4" w:space="0"/>
            </w:tcBorders>
            <w:vAlign w:val="center"/>
          </w:tcPr>
          <w:p w14:paraId="3AA9A5D7">
            <w:pPr>
              <w:jc w:val="center"/>
              <w:rPr>
                <w:rFonts w:ascii="宋体" w:hAnsi="宋体"/>
              </w:rPr>
            </w:pPr>
            <w:r>
              <w:rPr>
                <w:rFonts w:hint="eastAsia" w:ascii="宋体" w:hAnsi="宋体"/>
              </w:rPr>
              <w:t>实习单位详细地址</w:t>
            </w:r>
          </w:p>
        </w:tc>
        <w:tc>
          <w:tcPr>
            <w:tcW w:w="3600" w:type="dxa"/>
            <w:gridSpan w:val="2"/>
            <w:tcBorders>
              <w:top w:val="single" w:color="auto" w:sz="4" w:space="0"/>
              <w:left w:val="single" w:color="auto" w:sz="4" w:space="0"/>
              <w:right w:val="single" w:color="auto" w:sz="4" w:space="0"/>
            </w:tcBorders>
            <w:vAlign w:val="center"/>
          </w:tcPr>
          <w:p w14:paraId="04B2B3F9">
            <w:pPr>
              <w:jc w:val="center"/>
              <w:rPr>
                <w:rFonts w:ascii="宋体" w:hAnsi="宋体"/>
              </w:rPr>
            </w:pPr>
          </w:p>
        </w:tc>
      </w:tr>
      <w:tr w14:paraId="7A1E63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4CC2C4AA">
            <w:pPr>
              <w:jc w:val="center"/>
              <w:rPr>
                <w:rFonts w:ascii="宋体" w:hAnsi="宋体"/>
              </w:rPr>
            </w:pPr>
            <w:r>
              <w:rPr>
                <w:rFonts w:hint="eastAsia" w:ascii="宋体" w:hAnsi="宋体"/>
              </w:rPr>
              <w:t>单位电</w:t>
            </w:r>
            <w:r>
              <w:rPr>
                <w:rFonts w:ascii="宋体" w:hAnsi="宋体"/>
              </w:rPr>
              <w:t>话</w:t>
            </w:r>
          </w:p>
        </w:tc>
        <w:tc>
          <w:tcPr>
            <w:tcW w:w="3780" w:type="dxa"/>
            <w:gridSpan w:val="5"/>
            <w:tcBorders>
              <w:top w:val="single" w:color="auto" w:sz="6" w:space="0"/>
              <w:left w:val="single" w:color="auto" w:sz="4" w:space="0"/>
              <w:bottom w:val="single" w:color="auto" w:sz="4" w:space="0"/>
              <w:right w:val="single" w:color="auto" w:sz="4" w:space="0"/>
            </w:tcBorders>
            <w:vAlign w:val="center"/>
          </w:tcPr>
          <w:p w14:paraId="5276B968">
            <w:pPr>
              <w:jc w:val="center"/>
              <w:rPr>
                <w:rFonts w:ascii="宋体" w:hAnsi="宋体"/>
              </w:rPr>
            </w:pPr>
          </w:p>
        </w:tc>
        <w:tc>
          <w:tcPr>
            <w:tcW w:w="1080" w:type="dxa"/>
            <w:tcBorders>
              <w:top w:val="single" w:color="auto" w:sz="4" w:space="0"/>
              <w:left w:val="single" w:color="auto" w:sz="4" w:space="0"/>
              <w:bottom w:val="single" w:color="auto" w:sz="4" w:space="0"/>
              <w:right w:val="single" w:color="auto" w:sz="4" w:space="0"/>
            </w:tcBorders>
            <w:vAlign w:val="center"/>
          </w:tcPr>
          <w:p w14:paraId="775B5DB3">
            <w:pPr>
              <w:jc w:val="center"/>
              <w:rPr>
                <w:rFonts w:ascii="宋体" w:hAnsi="宋体"/>
              </w:rPr>
            </w:pPr>
            <w:r>
              <w:rPr>
                <w:rFonts w:hint="eastAsia" w:ascii="宋体" w:hAnsi="宋体"/>
              </w:rPr>
              <w:t>家里电话</w:t>
            </w:r>
          </w:p>
        </w:tc>
        <w:tc>
          <w:tcPr>
            <w:tcW w:w="3600" w:type="dxa"/>
            <w:gridSpan w:val="2"/>
            <w:tcBorders>
              <w:top w:val="single" w:color="auto" w:sz="4" w:space="0"/>
              <w:left w:val="single" w:color="auto" w:sz="4" w:space="0"/>
              <w:bottom w:val="single" w:color="auto" w:sz="4" w:space="0"/>
              <w:right w:val="single" w:color="auto" w:sz="4" w:space="0"/>
            </w:tcBorders>
            <w:vAlign w:val="center"/>
          </w:tcPr>
          <w:p w14:paraId="6B96E5BA">
            <w:pPr>
              <w:jc w:val="center"/>
              <w:rPr>
                <w:rFonts w:ascii="宋体" w:hAnsi="宋体"/>
              </w:rPr>
            </w:pPr>
          </w:p>
        </w:tc>
      </w:tr>
      <w:tr w14:paraId="3B436B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13075D01">
            <w:pPr>
              <w:jc w:val="center"/>
              <w:rPr>
                <w:rFonts w:ascii="宋体" w:hAnsi="宋体"/>
              </w:rPr>
            </w:pPr>
            <w:r>
              <w:rPr>
                <w:rFonts w:hint="eastAsia" w:ascii="宋体" w:hAnsi="宋体"/>
              </w:rPr>
              <w:t>实习单位指导教</w:t>
            </w:r>
            <w:r>
              <w:rPr>
                <w:rFonts w:ascii="宋体" w:hAnsi="宋体"/>
              </w:rPr>
              <w:t>师</w:t>
            </w:r>
          </w:p>
        </w:tc>
        <w:tc>
          <w:tcPr>
            <w:tcW w:w="1260" w:type="dxa"/>
            <w:tcBorders>
              <w:top w:val="single" w:color="auto" w:sz="4" w:space="0"/>
              <w:left w:val="single" w:color="auto" w:sz="4" w:space="0"/>
              <w:bottom w:val="single" w:color="auto" w:sz="4" w:space="0"/>
              <w:right w:val="single" w:color="auto" w:sz="4" w:space="0"/>
            </w:tcBorders>
            <w:vAlign w:val="center"/>
          </w:tcPr>
          <w:p w14:paraId="6A4F0E55">
            <w:pPr>
              <w:jc w:val="center"/>
              <w:rPr>
                <w:rFonts w:ascii="宋体" w:hAnsi="宋体"/>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14:paraId="445BAA7A">
            <w:pPr>
              <w:jc w:val="center"/>
              <w:rPr>
                <w:rFonts w:ascii="宋体" w:hAnsi="宋体"/>
              </w:rPr>
            </w:pPr>
            <w:r>
              <w:rPr>
                <w:rFonts w:hint="eastAsia" w:ascii="宋体" w:hAnsi="宋体"/>
              </w:rPr>
              <w:t>职称/学历</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3AA7E23">
            <w:pPr>
              <w:jc w:val="center"/>
              <w:rPr>
                <w:rFonts w:ascii="宋体" w:hAnsi="宋体"/>
              </w:rPr>
            </w:pPr>
          </w:p>
        </w:tc>
        <w:tc>
          <w:tcPr>
            <w:tcW w:w="1080" w:type="dxa"/>
            <w:tcBorders>
              <w:top w:val="single" w:color="auto" w:sz="4" w:space="0"/>
              <w:left w:val="single" w:color="auto" w:sz="4" w:space="0"/>
              <w:bottom w:val="single" w:color="auto" w:sz="4" w:space="0"/>
              <w:right w:val="single" w:color="auto" w:sz="4" w:space="0"/>
            </w:tcBorders>
            <w:vAlign w:val="center"/>
          </w:tcPr>
          <w:p w14:paraId="4595B2BD">
            <w:pPr>
              <w:jc w:val="center"/>
              <w:rPr>
                <w:rFonts w:ascii="宋体" w:hAnsi="宋体"/>
              </w:rPr>
            </w:pPr>
            <w:r>
              <w:rPr>
                <w:rFonts w:hint="eastAsia" w:ascii="宋体" w:hAnsi="宋体"/>
              </w:rPr>
              <w:t>校内指导</w:t>
            </w:r>
          </w:p>
          <w:p w14:paraId="70084E58">
            <w:pPr>
              <w:jc w:val="center"/>
              <w:rPr>
                <w:rFonts w:ascii="宋体" w:hAnsi="宋体"/>
              </w:rPr>
            </w:pPr>
            <w:r>
              <w:rPr>
                <w:rFonts w:hint="eastAsia" w:ascii="宋体" w:hAnsi="宋体"/>
              </w:rPr>
              <w:t>教</w:t>
            </w:r>
            <w:r>
              <w:rPr>
                <w:rFonts w:ascii="宋体" w:hAnsi="宋体"/>
              </w:rPr>
              <w:t>师</w:t>
            </w:r>
          </w:p>
        </w:tc>
        <w:tc>
          <w:tcPr>
            <w:tcW w:w="3600" w:type="dxa"/>
            <w:gridSpan w:val="2"/>
            <w:tcBorders>
              <w:top w:val="single" w:color="auto" w:sz="4" w:space="0"/>
              <w:left w:val="single" w:color="auto" w:sz="4" w:space="0"/>
              <w:bottom w:val="single" w:color="auto" w:sz="4" w:space="0"/>
              <w:right w:val="single" w:color="auto" w:sz="4" w:space="0"/>
            </w:tcBorders>
            <w:vAlign w:val="center"/>
          </w:tcPr>
          <w:p w14:paraId="15BF1E97">
            <w:pPr>
              <w:jc w:val="center"/>
              <w:rPr>
                <w:rFonts w:ascii="宋体" w:hAnsi="宋体"/>
              </w:rPr>
            </w:pPr>
          </w:p>
        </w:tc>
      </w:tr>
      <w:tr w14:paraId="324091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0EEDF520">
            <w:pPr>
              <w:jc w:val="center"/>
              <w:rPr>
                <w:rFonts w:ascii="宋体" w:hAnsi="宋体"/>
              </w:rPr>
            </w:pPr>
            <w:r>
              <w:rPr>
                <w:rFonts w:hint="eastAsia" w:ascii="宋体" w:hAnsi="宋体"/>
              </w:rPr>
              <w:t>实习岗位</w:t>
            </w:r>
          </w:p>
        </w:tc>
        <w:tc>
          <w:tcPr>
            <w:tcW w:w="3780" w:type="dxa"/>
            <w:gridSpan w:val="5"/>
            <w:tcBorders>
              <w:top w:val="single" w:color="auto" w:sz="4" w:space="0"/>
              <w:left w:val="single" w:color="auto" w:sz="4" w:space="0"/>
              <w:bottom w:val="single" w:color="auto" w:sz="4" w:space="0"/>
              <w:right w:val="single" w:color="auto" w:sz="4" w:space="0"/>
            </w:tcBorders>
            <w:vAlign w:val="center"/>
          </w:tcPr>
          <w:p w14:paraId="13EF3271">
            <w:pPr>
              <w:jc w:val="center"/>
              <w:rPr>
                <w:rFonts w:ascii="宋体" w:hAnsi="宋体"/>
              </w:rPr>
            </w:pPr>
          </w:p>
        </w:tc>
        <w:tc>
          <w:tcPr>
            <w:tcW w:w="1080" w:type="dxa"/>
            <w:tcBorders>
              <w:top w:val="single" w:color="auto" w:sz="4" w:space="0"/>
              <w:left w:val="single" w:color="auto" w:sz="4" w:space="0"/>
              <w:bottom w:val="single" w:color="auto" w:sz="4" w:space="0"/>
              <w:right w:val="single" w:color="auto" w:sz="4" w:space="0"/>
            </w:tcBorders>
            <w:vAlign w:val="center"/>
          </w:tcPr>
          <w:p w14:paraId="46C06D17">
            <w:pPr>
              <w:jc w:val="center"/>
              <w:rPr>
                <w:rFonts w:ascii="宋体" w:hAnsi="宋体"/>
              </w:rPr>
            </w:pPr>
            <w:r>
              <w:rPr>
                <w:rFonts w:hint="eastAsia" w:ascii="宋体" w:hAnsi="宋体"/>
              </w:rPr>
              <w:t>起止时间</w:t>
            </w:r>
          </w:p>
        </w:tc>
        <w:tc>
          <w:tcPr>
            <w:tcW w:w="3600" w:type="dxa"/>
            <w:gridSpan w:val="2"/>
            <w:tcBorders>
              <w:top w:val="single" w:color="auto" w:sz="4" w:space="0"/>
              <w:left w:val="single" w:color="auto" w:sz="4" w:space="0"/>
              <w:bottom w:val="single" w:color="auto" w:sz="4" w:space="0"/>
              <w:right w:val="single" w:color="auto" w:sz="4" w:space="0"/>
            </w:tcBorders>
            <w:vAlign w:val="center"/>
          </w:tcPr>
          <w:p w14:paraId="555EA0CB">
            <w:pPr>
              <w:jc w:val="center"/>
              <w:rPr>
                <w:rFonts w:ascii="宋体" w:hAnsi="宋体"/>
              </w:rPr>
            </w:pPr>
          </w:p>
        </w:tc>
      </w:tr>
      <w:tr w14:paraId="5DA1D1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93" w:hRule="atLeast"/>
        </w:trPr>
        <w:tc>
          <w:tcPr>
            <w:tcW w:w="648" w:type="dxa"/>
            <w:tcBorders>
              <w:top w:val="single" w:color="auto" w:sz="4" w:space="0"/>
              <w:left w:val="single" w:color="auto" w:sz="4" w:space="0"/>
              <w:bottom w:val="single" w:color="auto" w:sz="4" w:space="0"/>
              <w:right w:val="single" w:color="auto" w:sz="4" w:space="0"/>
            </w:tcBorders>
            <w:vAlign w:val="center"/>
          </w:tcPr>
          <w:p w14:paraId="02E209FC">
            <w:pPr>
              <w:jc w:val="center"/>
              <w:rPr>
                <w:rFonts w:ascii="宋体" w:hAnsi="宋体"/>
              </w:rPr>
            </w:pPr>
            <w:r>
              <w:rPr>
                <w:rFonts w:hint="eastAsia" w:ascii="宋体" w:hAnsi="宋体"/>
              </w:rPr>
              <w:t>学生申请</w:t>
            </w:r>
          </w:p>
        </w:tc>
        <w:tc>
          <w:tcPr>
            <w:tcW w:w="9000" w:type="dxa"/>
            <w:gridSpan w:val="9"/>
            <w:tcBorders>
              <w:top w:val="single" w:color="auto" w:sz="4" w:space="0"/>
              <w:left w:val="single" w:color="auto" w:sz="4" w:space="0"/>
              <w:bottom w:val="single" w:color="auto" w:sz="4" w:space="0"/>
              <w:right w:val="single" w:color="auto" w:sz="4" w:space="0"/>
            </w:tcBorders>
            <w:vAlign w:val="center"/>
          </w:tcPr>
          <w:p w14:paraId="00AF98EA">
            <w:pPr>
              <w:rPr>
                <w:sz w:val="18"/>
                <w:szCs w:val="18"/>
              </w:rPr>
            </w:pPr>
            <w:r>
              <w:rPr>
                <w:rFonts w:hint="eastAsia"/>
                <w:sz w:val="18"/>
                <w:szCs w:val="18"/>
              </w:rPr>
              <w:t>学生去单位参加毕业实习基本要求：</w:t>
            </w:r>
          </w:p>
          <w:p w14:paraId="3C9F0730">
            <w:pPr>
              <w:rPr>
                <w:sz w:val="18"/>
                <w:szCs w:val="18"/>
              </w:rPr>
            </w:pPr>
            <w:r>
              <w:rPr>
                <w:rFonts w:hint="eastAsia"/>
                <w:sz w:val="18"/>
                <w:szCs w:val="18"/>
              </w:rPr>
              <w:t xml:space="preserve">    1、本人自愿去实习单位参加毕业实习，实习单位也同意接受。</w:t>
            </w:r>
          </w:p>
          <w:p w14:paraId="130F1D21">
            <w:pPr>
              <w:ind w:firstLine="360" w:firstLineChars="200"/>
              <w:rPr>
                <w:sz w:val="18"/>
                <w:szCs w:val="18"/>
              </w:rPr>
            </w:pPr>
            <w:r>
              <w:rPr>
                <w:rFonts w:hint="eastAsia"/>
                <w:sz w:val="18"/>
                <w:szCs w:val="18"/>
              </w:rPr>
              <w:t>2、学生必须服从学校与实习单位的管理，并按学校教学规定完成课程学习内容，提交相应的学习成果。学生在实习单位参加毕业实习期间，应遵守相关劳动法规，注意劳动安全和人身安全。</w:t>
            </w:r>
          </w:p>
          <w:p w14:paraId="6FCB611D">
            <w:pPr>
              <w:ind w:firstLine="360" w:firstLineChars="200"/>
              <w:rPr>
                <w:sz w:val="18"/>
                <w:szCs w:val="18"/>
              </w:rPr>
            </w:pPr>
            <w:r>
              <w:rPr>
                <w:rFonts w:hint="eastAsia"/>
                <w:sz w:val="18"/>
                <w:szCs w:val="18"/>
              </w:rPr>
              <w:t>3、学生按规定办好各种手续（申请、征得家长同意等）后，方可去单位实习。</w:t>
            </w:r>
          </w:p>
          <w:p w14:paraId="0D21111B">
            <w:pPr>
              <w:ind w:firstLine="360" w:firstLineChars="200"/>
              <w:rPr>
                <w:sz w:val="18"/>
                <w:szCs w:val="18"/>
              </w:rPr>
            </w:pPr>
            <w:r>
              <w:rPr>
                <w:rFonts w:hint="eastAsia"/>
                <w:sz w:val="18"/>
                <w:szCs w:val="18"/>
              </w:rPr>
              <w:t>我已认真阅读上述基本要求和毕业实习相关规定，并接收了指导教师的教育，知晓了学习要求和需提交的学习成果，我将严格遵守有关规定。实习期间，爱岗敬业，勤学好问，虚心学习，严于律己，保证按有关要求完成实习任务，并承担本人应承担的安全责任。</w:t>
            </w:r>
          </w:p>
          <w:p w14:paraId="7ED3226B">
            <w:pPr>
              <w:rPr>
                <w:rFonts w:ascii="宋体" w:hAnsi="宋体"/>
              </w:rPr>
            </w:pPr>
            <w:r>
              <w:rPr>
                <w:rFonts w:hint="eastAsia"/>
              </w:rPr>
              <w:t xml:space="preserve">       学生（亲笔签名）：</w:t>
            </w:r>
            <w:r>
              <w:rPr>
                <w:rFonts w:hint="eastAsia"/>
                <w:u w:val="single"/>
              </w:rPr>
              <w:t xml:space="preserve">          </w:t>
            </w:r>
            <w:r>
              <w:rPr>
                <w:rFonts w:hint="eastAsia"/>
              </w:rPr>
              <w:t xml:space="preserve">   联系电话： </w:t>
            </w:r>
            <w:r>
              <w:rPr>
                <w:rFonts w:hint="eastAsia"/>
                <w:u w:val="single"/>
              </w:rPr>
              <w:t xml:space="preserve">           </w:t>
            </w:r>
            <w:r>
              <w:rPr>
                <w:rFonts w:hint="eastAsia"/>
              </w:rPr>
              <w:t xml:space="preserve">     20  年    月    日</w:t>
            </w:r>
          </w:p>
        </w:tc>
      </w:tr>
      <w:tr w14:paraId="352532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32" w:hRule="atLeast"/>
        </w:trPr>
        <w:tc>
          <w:tcPr>
            <w:tcW w:w="648" w:type="dxa"/>
            <w:tcBorders>
              <w:top w:val="single" w:color="auto" w:sz="4" w:space="0"/>
              <w:left w:val="single" w:color="auto" w:sz="4" w:space="0"/>
              <w:bottom w:val="single" w:color="auto" w:sz="4" w:space="0"/>
              <w:right w:val="single" w:color="auto" w:sz="4" w:space="0"/>
            </w:tcBorders>
            <w:vAlign w:val="center"/>
          </w:tcPr>
          <w:p w14:paraId="6DF048FE">
            <w:pPr>
              <w:jc w:val="center"/>
              <w:rPr>
                <w:rFonts w:ascii="宋体" w:hAnsi="宋体"/>
              </w:rPr>
            </w:pPr>
            <w:r>
              <w:rPr>
                <w:rFonts w:hint="eastAsia" w:ascii="宋体" w:hAnsi="宋体"/>
              </w:rPr>
              <w:t>实习单位意见</w:t>
            </w:r>
          </w:p>
        </w:tc>
        <w:tc>
          <w:tcPr>
            <w:tcW w:w="9000" w:type="dxa"/>
            <w:gridSpan w:val="9"/>
            <w:tcBorders>
              <w:top w:val="single" w:color="auto" w:sz="4" w:space="0"/>
              <w:left w:val="single" w:color="auto" w:sz="4" w:space="0"/>
              <w:bottom w:val="single" w:color="auto" w:sz="4" w:space="0"/>
              <w:right w:val="single" w:color="auto" w:sz="4" w:space="0"/>
            </w:tcBorders>
            <w:vAlign w:val="center"/>
          </w:tcPr>
          <w:p w14:paraId="4798367D">
            <w:pPr>
              <w:spacing w:beforeLines="50" w:line="360" w:lineRule="exact"/>
              <w:ind w:firstLine="420" w:firstLineChars="200"/>
              <w:jc w:val="left"/>
              <w:rPr>
                <w:szCs w:val="21"/>
                <w:u w:val="single"/>
              </w:rPr>
            </w:pPr>
            <w:r>
              <w:rPr>
                <w:rFonts w:hint="eastAsia"/>
                <w:szCs w:val="21"/>
              </w:rPr>
              <w:t>经研究，我单位同意接收贵院</w:t>
            </w:r>
            <w:r>
              <w:rPr>
                <w:rFonts w:hint="eastAsia"/>
                <w:szCs w:val="21"/>
                <w:u w:val="single"/>
              </w:rPr>
              <w:t xml:space="preserve">         </w:t>
            </w:r>
            <w:r>
              <w:rPr>
                <w:rFonts w:hint="eastAsia"/>
                <w:szCs w:val="21"/>
              </w:rPr>
              <w:t>班学生</w:t>
            </w:r>
            <w:r>
              <w:rPr>
                <w:rFonts w:hint="eastAsia"/>
                <w:szCs w:val="21"/>
                <w:u w:val="single"/>
              </w:rPr>
              <w:t xml:space="preserve">           </w:t>
            </w:r>
            <w:r>
              <w:rPr>
                <w:rFonts w:hint="eastAsia"/>
                <w:szCs w:val="21"/>
              </w:rPr>
              <w:t>从</w:t>
            </w:r>
            <w:r>
              <w:rPr>
                <w:rFonts w:hint="eastAsia"/>
                <w:szCs w:val="21"/>
                <w:u w:val="single"/>
              </w:rPr>
              <w:t xml:space="preserve">20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日至</w:t>
            </w:r>
            <w:r>
              <w:rPr>
                <w:rFonts w:hint="eastAsia"/>
                <w:szCs w:val="21"/>
                <w:u w:val="single"/>
              </w:rPr>
              <w:t xml:space="preserve">20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日在我单位进行毕业实习， 主要从事</w:t>
            </w:r>
            <w:r>
              <w:rPr>
                <w:rFonts w:hint="eastAsia"/>
                <w:szCs w:val="21"/>
                <w:u w:val="single"/>
              </w:rPr>
              <w:t xml:space="preserve">               </w:t>
            </w:r>
            <w:r>
              <w:rPr>
                <w:rFonts w:hint="eastAsia"/>
                <w:szCs w:val="21"/>
              </w:rPr>
              <w:t>相关技术工作，并安排</w:t>
            </w:r>
            <w:r>
              <w:rPr>
                <w:rFonts w:hint="eastAsia"/>
                <w:szCs w:val="21"/>
                <w:u w:val="single"/>
              </w:rPr>
              <w:t xml:space="preserve">          </w:t>
            </w:r>
            <w:r>
              <w:rPr>
                <w:rFonts w:hint="eastAsia"/>
                <w:szCs w:val="21"/>
              </w:rPr>
              <w:t xml:space="preserve">同志（职称或职务 </w:t>
            </w:r>
            <w:r>
              <w:rPr>
                <w:rFonts w:hint="eastAsia"/>
                <w:szCs w:val="21"/>
                <w:u w:val="single"/>
              </w:rPr>
              <w:t xml:space="preserve">            </w:t>
            </w:r>
            <w:r>
              <w:rPr>
                <w:rFonts w:hint="eastAsia"/>
                <w:szCs w:val="21"/>
              </w:rPr>
              <w:t>）具体负责其业务指导和实习期间的管理。</w:t>
            </w:r>
          </w:p>
          <w:p w14:paraId="4DEB488A">
            <w:pPr>
              <w:spacing w:line="360" w:lineRule="auto"/>
              <w:rPr>
                <w:szCs w:val="21"/>
                <w:u w:val="single"/>
              </w:rPr>
            </w:pPr>
            <w:r>
              <w:rPr>
                <w:rFonts w:hint="eastAsia"/>
                <w:szCs w:val="21"/>
              </w:rPr>
              <w:t xml:space="preserve">    单位（盖章）：</w:t>
            </w:r>
            <w:r>
              <w:rPr>
                <w:rFonts w:hint="eastAsia"/>
                <w:szCs w:val="21"/>
                <w:u w:val="single"/>
              </w:rPr>
              <w:t xml:space="preserve">                         </w:t>
            </w:r>
            <w:r>
              <w:rPr>
                <w:rFonts w:hint="eastAsia"/>
                <w:szCs w:val="21"/>
              </w:rPr>
              <w:t xml:space="preserve">                单位负责人：</w:t>
            </w:r>
            <w:r>
              <w:rPr>
                <w:rFonts w:hint="eastAsia"/>
                <w:szCs w:val="21"/>
                <w:u w:val="single"/>
              </w:rPr>
              <w:t xml:space="preserve">          </w:t>
            </w:r>
          </w:p>
          <w:p w14:paraId="2E41CF72">
            <w:pPr>
              <w:spacing w:line="360" w:lineRule="auto"/>
              <w:ind w:firstLine="7245" w:firstLineChars="3450"/>
              <w:rPr>
                <w:szCs w:val="21"/>
              </w:rPr>
            </w:pPr>
            <w:r>
              <w:rPr>
                <w:rFonts w:hint="eastAsia"/>
              </w:rPr>
              <w:t>年    月    日</w:t>
            </w:r>
          </w:p>
        </w:tc>
      </w:tr>
      <w:tr w14:paraId="4BF545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8" w:hRule="atLeast"/>
        </w:trPr>
        <w:tc>
          <w:tcPr>
            <w:tcW w:w="648" w:type="dxa"/>
            <w:tcBorders>
              <w:top w:val="single" w:color="auto" w:sz="4" w:space="0"/>
              <w:left w:val="single" w:color="auto" w:sz="4" w:space="0"/>
              <w:bottom w:val="single" w:color="auto" w:sz="4" w:space="0"/>
              <w:right w:val="single" w:color="auto" w:sz="4" w:space="0"/>
            </w:tcBorders>
            <w:vAlign w:val="center"/>
          </w:tcPr>
          <w:p w14:paraId="4404A4FE">
            <w:pPr>
              <w:jc w:val="center"/>
              <w:rPr>
                <w:rFonts w:ascii="宋体" w:hAnsi="宋体"/>
              </w:rPr>
            </w:pPr>
            <w:r>
              <w:rPr>
                <w:rFonts w:hint="eastAsia" w:ascii="宋体" w:hAnsi="宋体"/>
              </w:rPr>
              <w:t>校内指导教师意见</w:t>
            </w:r>
          </w:p>
        </w:tc>
        <w:tc>
          <w:tcPr>
            <w:tcW w:w="9000" w:type="dxa"/>
            <w:gridSpan w:val="9"/>
            <w:tcBorders>
              <w:top w:val="single" w:color="auto" w:sz="4" w:space="0"/>
              <w:left w:val="single" w:color="auto" w:sz="4" w:space="0"/>
              <w:bottom w:val="single" w:color="auto" w:sz="4" w:space="0"/>
              <w:right w:val="single" w:color="auto" w:sz="4" w:space="0"/>
            </w:tcBorders>
            <w:vAlign w:val="center"/>
          </w:tcPr>
          <w:p w14:paraId="2DCE14B1">
            <w:pPr>
              <w:spacing w:beforeLines="50" w:line="360" w:lineRule="exact"/>
              <w:ind w:firstLine="420" w:firstLineChars="200"/>
              <w:jc w:val="left"/>
              <w:rPr>
                <w:szCs w:val="21"/>
              </w:rPr>
            </w:pPr>
          </w:p>
        </w:tc>
      </w:tr>
      <w:tr w14:paraId="57B439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37" w:hRule="atLeast"/>
        </w:trPr>
        <w:tc>
          <w:tcPr>
            <w:tcW w:w="648" w:type="dxa"/>
            <w:tcBorders>
              <w:top w:val="single" w:color="auto" w:sz="4" w:space="0"/>
              <w:left w:val="single" w:color="auto" w:sz="4" w:space="0"/>
              <w:bottom w:val="single" w:color="auto" w:sz="4" w:space="0"/>
              <w:right w:val="single" w:color="auto" w:sz="4" w:space="0"/>
            </w:tcBorders>
            <w:vAlign w:val="center"/>
          </w:tcPr>
          <w:p w14:paraId="5FB01B7C">
            <w:pPr>
              <w:jc w:val="center"/>
              <w:rPr>
                <w:rFonts w:ascii="宋体" w:hAnsi="宋体"/>
              </w:rPr>
            </w:pPr>
            <w:r>
              <w:rPr>
                <w:rFonts w:hint="eastAsia" w:ascii="宋体" w:hAnsi="宋体"/>
              </w:rPr>
              <w:t>教研室意  见</w:t>
            </w:r>
          </w:p>
        </w:tc>
        <w:tc>
          <w:tcPr>
            <w:tcW w:w="9000" w:type="dxa"/>
            <w:gridSpan w:val="9"/>
            <w:tcBorders>
              <w:top w:val="single" w:color="auto" w:sz="4" w:space="0"/>
              <w:left w:val="single" w:color="auto" w:sz="4" w:space="0"/>
              <w:bottom w:val="single" w:color="auto" w:sz="4" w:space="0"/>
              <w:right w:val="single" w:color="auto" w:sz="4" w:space="0"/>
            </w:tcBorders>
            <w:vAlign w:val="center"/>
          </w:tcPr>
          <w:p w14:paraId="0F648D93">
            <w:pPr>
              <w:ind w:firstLine="360" w:firstLineChars="200"/>
              <w:rPr>
                <w:sz w:val="18"/>
                <w:szCs w:val="18"/>
              </w:rPr>
            </w:pPr>
            <w:r>
              <w:rPr>
                <w:rFonts w:hint="eastAsia"/>
                <w:sz w:val="18"/>
                <w:szCs w:val="18"/>
              </w:rPr>
              <w:t>该学生满足去实习单位参加毕业实习的基本要求。希望严格遵守有关规定，爱岗敬业，勤学好问，虚心学习，严于律己，保证按有关要求完成毕业实习任务。</w:t>
            </w:r>
          </w:p>
          <w:p w14:paraId="623267A2">
            <w:pPr>
              <w:spacing w:line="360" w:lineRule="exact"/>
              <w:ind w:firstLine="420" w:firstLineChars="200"/>
              <w:jc w:val="left"/>
            </w:pPr>
            <w:r>
              <w:rPr>
                <w:rFonts w:hint="eastAsia"/>
              </w:rPr>
              <w:t>同意</w:t>
            </w:r>
            <w:r>
              <w:rPr>
                <w:rFonts w:hint="eastAsia"/>
                <w:u w:val="single"/>
              </w:rPr>
              <w:t xml:space="preserve">               </w:t>
            </w:r>
            <w:r>
              <w:rPr>
                <w:rFonts w:hint="eastAsia"/>
              </w:rPr>
              <w:t>同学去实习单位实习。</w:t>
            </w:r>
          </w:p>
          <w:p w14:paraId="216FEC24">
            <w:pPr>
              <w:jc w:val="center"/>
              <w:rPr>
                <w:rFonts w:ascii="宋体" w:hAnsi="宋体"/>
              </w:rPr>
            </w:pPr>
            <w:r>
              <w:rPr>
                <w:rFonts w:ascii="宋体" w:hAnsi="宋体"/>
              </w:rPr>
              <w:t xml:space="preserve">                      </w:t>
            </w:r>
            <w:r>
              <w:rPr>
                <w:rFonts w:hint="eastAsia" w:ascii="宋体" w:hAnsi="宋体"/>
              </w:rPr>
              <w:t xml:space="preserve">               教研室主任签名</w:t>
            </w:r>
          </w:p>
          <w:p w14:paraId="7D8BD3ED">
            <w:pPr>
              <w:jc w:val="center"/>
              <w:rPr>
                <w:rFonts w:ascii="宋体" w:hAnsi="宋体"/>
              </w:rPr>
            </w:pPr>
            <w:r>
              <w:rPr>
                <w:rFonts w:hint="eastAsia"/>
              </w:rPr>
              <w:t xml:space="preserve">                                                   年    月    日</w:t>
            </w:r>
          </w:p>
        </w:tc>
      </w:tr>
      <w:tr w14:paraId="60212D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648" w:type="dxa"/>
            <w:tcBorders>
              <w:top w:val="single" w:color="auto" w:sz="4" w:space="0"/>
              <w:left w:val="single" w:color="auto" w:sz="4" w:space="0"/>
              <w:bottom w:val="single" w:color="auto" w:sz="4" w:space="0"/>
              <w:right w:val="single" w:color="auto" w:sz="4" w:space="0"/>
            </w:tcBorders>
            <w:vAlign w:val="center"/>
          </w:tcPr>
          <w:p w14:paraId="2DB88E8A">
            <w:pPr>
              <w:jc w:val="center"/>
              <w:rPr>
                <w:rFonts w:ascii="宋体" w:hAnsi="宋体"/>
              </w:rPr>
            </w:pPr>
            <w:r>
              <w:rPr>
                <w:rFonts w:hint="eastAsia" w:ascii="宋体" w:hAnsi="宋体"/>
              </w:rPr>
              <w:t>所在院意见</w:t>
            </w:r>
          </w:p>
        </w:tc>
        <w:tc>
          <w:tcPr>
            <w:tcW w:w="9000" w:type="dxa"/>
            <w:gridSpan w:val="9"/>
            <w:tcBorders>
              <w:top w:val="single" w:color="auto" w:sz="4" w:space="0"/>
              <w:left w:val="single" w:color="auto" w:sz="4" w:space="0"/>
              <w:bottom w:val="single" w:color="auto" w:sz="4" w:space="0"/>
              <w:right w:val="single" w:color="auto" w:sz="4" w:space="0"/>
            </w:tcBorders>
            <w:vAlign w:val="center"/>
          </w:tcPr>
          <w:p w14:paraId="60E770FF">
            <w:pPr>
              <w:ind w:firstLine="360" w:firstLineChars="200"/>
              <w:rPr>
                <w:sz w:val="18"/>
                <w:szCs w:val="18"/>
              </w:rPr>
            </w:pPr>
            <w:r>
              <w:rPr>
                <w:rFonts w:hint="eastAsia"/>
                <w:sz w:val="18"/>
                <w:szCs w:val="18"/>
              </w:rPr>
              <w:t>对贵单位接收我院毕业生参加毕业实习表示衷心的感谢和诚挚的谢意！希望我们的学生能为贵单位的发展与腾飞做出应有的贡献。我们将视具体情况，对学生本人提出的参加实习单位毕业实习申请予以审批。</w:t>
            </w:r>
          </w:p>
          <w:p w14:paraId="69684AE6">
            <w:pPr>
              <w:ind w:firstLine="420" w:firstLineChars="200"/>
            </w:pPr>
          </w:p>
          <w:p w14:paraId="71A9F6AC">
            <w:pPr>
              <w:ind w:firstLine="5880" w:firstLineChars="2800"/>
            </w:pPr>
            <w:r>
              <w:rPr>
                <w:rFonts w:hint="eastAsia"/>
              </w:rPr>
              <w:t>审批人（签名）：</w:t>
            </w:r>
          </w:p>
          <w:p w14:paraId="30E0AC60">
            <w:pPr>
              <w:jc w:val="center"/>
              <w:rPr>
                <w:rFonts w:ascii="宋体" w:hAnsi="宋体"/>
              </w:rPr>
            </w:pPr>
            <w:r>
              <w:rPr>
                <w:rFonts w:hint="eastAsia"/>
              </w:rPr>
              <w:t xml:space="preserve">                                          年    月    日</w:t>
            </w:r>
          </w:p>
        </w:tc>
      </w:tr>
    </w:tbl>
    <w:p w14:paraId="566701B8">
      <w:pPr>
        <w:spacing w:line="360" w:lineRule="auto"/>
        <w:ind w:left="420"/>
        <w:jc w:val="center"/>
        <w:rPr>
          <w:rFonts w:ascii="仿宋_GB2312" w:eastAsia="仿宋_GB2312"/>
          <w:b/>
          <w:sz w:val="32"/>
          <w:szCs w:val="32"/>
        </w:rPr>
      </w:pPr>
      <w:r>
        <w:rPr>
          <w:rFonts w:hint="eastAsia" w:ascii="仿宋_GB2312" w:eastAsia="仿宋_GB2312"/>
          <w:b/>
          <w:sz w:val="32"/>
          <w:szCs w:val="32"/>
        </w:rPr>
        <w:t>测绘</w:t>
      </w:r>
      <w:r>
        <w:rPr>
          <w:rFonts w:hint="eastAsia" w:ascii="仿宋_GB2312" w:eastAsia="仿宋_GB2312"/>
          <w:b/>
          <w:sz w:val="32"/>
          <w:szCs w:val="32"/>
          <w:lang w:val="en-US" w:eastAsia="zh-CN"/>
        </w:rPr>
        <w:t>科学与技术</w:t>
      </w:r>
      <w:r>
        <w:rPr>
          <w:rFonts w:hint="eastAsia" w:ascii="仿宋_GB2312" w:eastAsia="仿宋_GB2312"/>
          <w:b/>
          <w:sz w:val="32"/>
          <w:szCs w:val="32"/>
        </w:rPr>
        <w:t>学院</w:t>
      </w:r>
    </w:p>
    <w:p w14:paraId="3F9CBD4C">
      <w:pPr>
        <w:spacing w:line="360" w:lineRule="auto"/>
        <w:ind w:left="420"/>
        <w:jc w:val="center"/>
        <w:outlineLvl w:val="1"/>
        <w:rPr>
          <w:rFonts w:ascii="仿宋_GB2312" w:eastAsia="仿宋_GB2312"/>
          <w:b/>
          <w:sz w:val="32"/>
          <w:szCs w:val="32"/>
        </w:rPr>
      </w:pPr>
      <w:bookmarkStart w:id="2" w:name="_Toc19636080"/>
      <w:r>
        <w:rPr>
          <w:rFonts w:hint="eastAsia" w:ascii="仿宋_GB2312" w:eastAsia="仿宋_GB2312"/>
          <w:b/>
          <w:sz w:val="32"/>
          <w:szCs w:val="32"/>
        </w:rPr>
        <w:t>学生外出毕业实习、毕业设计（论文）安全责任书</w:t>
      </w:r>
      <w:bookmarkEnd w:id="2"/>
    </w:p>
    <w:p w14:paraId="494939D0">
      <w:pPr>
        <w:spacing w:line="360" w:lineRule="auto"/>
        <w:ind w:firstLine="600" w:firstLineChars="250"/>
        <w:rPr>
          <w:rFonts w:ascii="仿宋_GB2312" w:eastAsia="仿宋_GB2312"/>
          <w:sz w:val="24"/>
        </w:rPr>
      </w:pPr>
      <w:r>
        <w:rPr>
          <w:rFonts w:hint="eastAsia" w:ascii="仿宋_GB2312" w:eastAsia="仿宋_GB2312"/>
          <w:sz w:val="24"/>
        </w:rPr>
        <w:t>毕业实习（含毕业设计（论文），以下同）是重要的教学环节，是理论联系实际，培养学生独立工作能力的重要途径。为使毕业实习达到预期目的，保证实习工作有领导、有计划、有组织地进行，针对目前的社会治安和交通安全情况，学校（测市院）和学生在安全责任方面达成下列共识，并签订以下安全责任书：</w:t>
      </w:r>
    </w:p>
    <w:p w14:paraId="0F29E73D">
      <w:pPr>
        <w:spacing w:line="360" w:lineRule="auto"/>
        <w:ind w:firstLine="600" w:firstLineChars="250"/>
        <w:rPr>
          <w:rFonts w:ascii="仿宋_GB2312" w:eastAsia="仿宋_GB2312"/>
          <w:sz w:val="24"/>
        </w:rPr>
      </w:pPr>
      <w:r>
        <w:rPr>
          <w:rFonts w:hint="eastAsia" w:ascii="仿宋_GB2312" w:eastAsia="仿宋_GB2312"/>
          <w:sz w:val="24"/>
        </w:rPr>
        <w:t>1．此次安全责任的主体是学生本人。学生在外出实习，必需告知家长实习单位情况，并征得家长书面同意。</w:t>
      </w:r>
    </w:p>
    <w:p w14:paraId="375E163C">
      <w:pPr>
        <w:spacing w:line="360" w:lineRule="auto"/>
        <w:ind w:firstLine="600" w:firstLineChars="250"/>
        <w:rPr>
          <w:rFonts w:ascii="仿宋_GB2312" w:eastAsia="仿宋_GB2312"/>
          <w:sz w:val="24"/>
        </w:rPr>
      </w:pPr>
      <w:r>
        <w:rPr>
          <w:rFonts w:hint="eastAsia" w:ascii="仿宋_GB2312" w:eastAsia="仿宋_GB2312"/>
          <w:sz w:val="24"/>
        </w:rPr>
        <w:t>2．学生在外出实习过程中，要服从实习单位的领导，听从指导教师的指挥，严格遵守学校实习实训有关规定，牢固树立安全生产、安全学习的观念。</w:t>
      </w:r>
    </w:p>
    <w:p w14:paraId="4C47F0E0">
      <w:pPr>
        <w:spacing w:line="360" w:lineRule="auto"/>
        <w:ind w:firstLine="600" w:firstLineChars="250"/>
        <w:rPr>
          <w:rFonts w:ascii="仿宋_GB2312" w:eastAsia="仿宋_GB2312"/>
          <w:sz w:val="24"/>
        </w:rPr>
      </w:pPr>
      <w:r>
        <w:rPr>
          <w:rFonts w:hint="eastAsia" w:ascii="仿宋_GB2312" w:eastAsia="仿宋_GB2312"/>
          <w:sz w:val="24"/>
        </w:rPr>
        <w:t>3.学生在实习工地严格遵守实习单位的规章制度和各项安全规定，自觉服从所在实习单位管理制度。严禁在施工现场嬉笑、追逐、打闹，随时注意身边的安全，并及时提醒其他同学注意安全。</w:t>
      </w:r>
    </w:p>
    <w:p w14:paraId="372A5837">
      <w:pPr>
        <w:spacing w:line="360" w:lineRule="auto"/>
        <w:ind w:firstLine="600" w:firstLineChars="250"/>
        <w:rPr>
          <w:rFonts w:ascii="仿宋_GB2312" w:eastAsia="仿宋_GB2312"/>
          <w:sz w:val="24"/>
        </w:rPr>
      </w:pPr>
      <w:r>
        <w:rPr>
          <w:rFonts w:hint="eastAsia" w:ascii="仿宋_GB2312" w:eastAsia="仿宋_GB2312"/>
          <w:sz w:val="24"/>
        </w:rPr>
        <w:t>4.外出实习期间要注意保护好公共财物，爱护仪器设备。</w:t>
      </w:r>
    </w:p>
    <w:p w14:paraId="3E5DE3DE">
      <w:pPr>
        <w:spacing w:line="360" w:lineRule="auto"/>
        <w:ind w:firstLine="600" w:firstLineChars="250"/>
        <w:rPr>
          <w:rFonts w:ascii="仿宋_GB2312" w:eastAsia="仿宋_GB2312"/>
          <w:sz w:val="24"/>
        </w:rPr>
      </w:pPr>
      <w:r>
        <w:rPr>
          <w:rFonts w:hint="eastAsia" w:ascii="仿宋_GB2312" w:eastAsia="仿宋_GB2312"/>
          <w:sz w:val="24"/>
        </w:rPr>
        <w:t>5.</w:t>
      </w:r>
      <w:r>
        <w:rPr>
          <w:rFonts w:ascii="仿宋_GB2312" w:eastAsia="仿宋_GB2312"/>
          <w:sz w:val="24"/>
        </w:rPr>
        <w:t>保守单位或当事人的秘密，不在公开场合谈论实习中的人与事。</w:t>
      </w:r>
    </w:p>
    <w:p w14:paraId="2D14E713">
      <w:pPr>
        <w:spacing w:line="360" w:lineRule="auto"/>
        <w:ind w:firstLine="600" w:firstLineChars="250"/>
        <w:rPr>
          <w:rFonts w:ascii="仿宋_GB2312" w:eastAsia="仿宋_GB2312"/>
          <w:sz w:val="24"/>
        </w:rPr>
      </w:pPr>
      <w:r>
        <w:rPr>
          <w:rFonts w:hint="eastAsia" w:ascii="仿宋_GB2312" w:eastAsia="仿宋_GB2312"/>
          <w:sz w:val="24"/>
        </w:rPr>
        <w:t>6．学生必须遵守国家法律和校纪校规，遵守实习纪律，团结互助，不做有损大学生形象的事。在实习驻地，自觉遵守当地风土人情，不得与当地群众或其他人员发生冲突，做到宽容与谦让。若发生打架斗殴等事件，将按校纪校规严肃处理。</w:t>
      </w:r>
    </w:p>
    <w:p w14:paraId="312A0602">
      <w:pPr>
        <w:spacing w:line="360" w:lineRule="auto"/>
        <w:ind w:firstLine="600" w:firstLineChars="250"/>
        <w:rPr>
          <w:rFonts w:ascii="仿宋_GB2312" w:eastAsia="仿宋_GB2312"/>
          <w:sz w:val="24"/>
        </w:rPr>
      </w:pPr>
      <w:r>
        <w:rPr>
          <w:rFonts w:hint="eastAsia" w:ascii="仿宋_GB2312" w:eastAsia="仿宋_GB2312"/>
          <w:sz w:val="24"/>
        </w:rPr>
        <w:t>7．在外出实习过程中，严禁下江、河、湖泊、水塘等游泳，严禁带火种上山，严禁酗酒。</w:t>
      </w:r>
    </w:p>
    <w:p w14:paraId="43C24E75">
      <w:pPr>
        <w:spacing w:line="360" w:lineRule="auto"/>
        <w:ind w:firstLine="600" w:firstLineChars="250"/>
        <w:rPr>
          <w:rFonts w:ascii="仿宋_GB2312" w:eastAsia="仿宋_GB2312"/>
          <w:sz w:val="24"/>
        </w:rPr>
      </w:pPr>
      <w:r>
        <w:rPr>
          <w:rFonts w:hint="eastAsia" w:ascii="仿宋_GB2312" w:eastAsia="仿宋_GB2312"/>
          <w:sz w:val="24"/>
        </w:rPr>
        <w:t>8.在外出实习期间，注意交通安全，遵守交通规则，学生应按先后顺序有序上、下车，严禁乘坐无保险的私人营运车辆。</w:t>
      </w:r>
    </w:p>
    <w:p w14:paraId="2F39AC79">
      <w:pPr>
        <w:spacing w:line="360" w:lineRule="auto"/>
        <w:ind w:firstLine="600" w:firstLineChars="250"/>
        <w:rPr>
          <w:rFonts w:ascii="仿宋_GB2312" w:eastAsia="仿宋_GB2312"/>
          <w:sz w:val="24"/>
        </w:rPr>
      </w:pPr>
      <w:r>
        <w:rPr>
          <w:rFonts w:hint="eastAsia" w:ascii="仿宋_GB2312" w:eastAsia="仿宋_GB2312"/>
          <w:sz w:val="24"/>
        </w:rPr>
        <w:t>9．实习期间，未经批准，不得擅自离开实习单位从事任何与实习无关的活动。</w:t>
      </w:r>
      <w:r>
        <w:rPr>
          <w:rFonts w:ascii="仿宋_GB2312" w:eastAsia="仿宋_GB2312"/>
          <w:sz w:val="24"/>
        </w:rPr>
        <w:t>如确因需要离开时，须经校外指导老师及</w:t>
      </w:r>
      <w:r>
        <w:rPr>
          <w:rFonts w:hint="eastAsia" w:ascii="仿宋_GB2312" w:eastAsia="仿宋_GB2312"/>
          <w:sz w:val="24"/>
        </w:rPr>
        <w:t>校内指导</w:t>
      </w:r>
      <w:r>
        <w:rPr>
          <w:rFonts w:ascii="仿宋_GB2312" w:eastAsia="仿宋_GB2312"/>
          <w:sz w:val="24"/>
        </w:rPr>
        <w:t>教师批准，并及时告知去向</w:t>
      </w:r>
      <w:r>
        <w:rPr>
          <w:rFonts w:hint="eastAsia" w:ascii="仿宋_GB2312" w:eastAsia="仿宋_GB2312"/>
          <w:sz w:val="24"/>
        </w:rPr>
        <w:t>。</w:t>
      </w:r>
      <w:r>
        <w:rPr>
          <w:rFonts w:ascii="仿宋_GB2312" w:eastAsia="仿宋_GB2312"/>
          <w:sz w:val="24"/>
        </w:rPr>
        <w:t>学生请假，仍</w:t>
      </w:r>
      <w:r>
        <w:rPr>
          <w:rFonts w:hint="eastAsia" w:ascii="仿宋_GB2312" w:eastAsia="仿宋_GB2312"/>
          <w:sz w:val="24"/>
        </w:rPr>
        <w:t>遵</w:t>
      </w:r>
      <w:r>
        <w:rPr>
          <w:rFonts w:ascii="仿宋_GB2312" w:eastAsia="仿宋_GB2312"/>
          <w:sz w:val="24"/>
        </w:rPr>
        <w:t>照</w:t>
      </w:r>
      <w:r>
        <w:rPr>
          <w:rFonts w:hint="eastAsia" w:ascii="仿宋_GB2312" w:eastAsia="仿宋_GB2312"/>
          <w:sz w:val="24"/>
        </w:rPr>
        <w:t>以下</w:t>
      </w:r>
      <w:r>
        <w:rPr>
          <w:rFonts w:ascii="仿宋_GB2312" w:eastAsia="仿宋_GB2312"/>
          <w:sz w:val="24"/>
        </w:rPr>
        <w:t>请销假</w:t>
      </w:r>
      <w:r>
        <w:rPr>
          <w:rFonts w:hint="eastAsia" w:ascii="仿宋_GB2312" w:eastAsia="仿宋_GB2312"/>
          <w:sz w:val="24"/>
        </w:rPr>
        <w:t>办法</w:t>
      </w:r>
      <w:r>
        <w:rPr>
          <w:rFonts w:ascii="仿宋_GB2312" w:eastAsia="仿宋_GB2312"/>
          <w:sz w:val="24"/>
        </w:rPr>
        <w:t>执行。</w:t>
      </w:r>
    </w:p>
    <w:p w14:paraId="0F7330B4">
      <w:pPr>
        <w:spacing w:line="360" w:lineRule="auto"/>
        <w:ind w:firstLine="600" w:firstLineChars="250"/>
        <w:rPr>
          <w:rFonts w:ascii="仿宋_GB2312" w:eastAsia="仿宋_GB2312"/>
          <w:sz w:val="24"/>
        </w:rPr>
      </w:pPr>
      <w:r>
        <w:rPr>
          <w:rFonts w:ascii="仿宋_GB2312" w:eastAsia="仿宋_GB2312"/>
          <w:sz w:val="24"/>
        </w:rPr>
        <w:t>学生因病请假者，应持有规定的医疗单位的疾病证明单，并及时报告实习所在单位和</w:t>
      </w:r>
      <w:r>
        <w:rPr>
          <w:rFonts w:hint="eastAsia" w:ascii="仿宋_GB2312" w:eastAsia="仿宋_GB2312"/>
          <w:sz w:val="24"/>
        </w:rPr>
        <w:t>指导</w:t>
      </w:r>
      <w:r>
        <w:rPr>
          <w:rFonts w:ascii="仿宋_GB2312" w:eastAsia="仿宋_GB2312"/>
          <w:sz w:val="24"/>
        </w:rPr>
        <w:t>教师。请事假应写出书面请假单，说明原因，需经实习单位审批签字后方可生效。</w:t>
      </w:r>
    </w:p>
    <w:p w14:paraId="550C8CEF">
      <w:pPr>
        <w:spacing w:line="360" w:lineRule="auto"/>
        <w:ind w:firstLine="600" w:firstLineChars="250"/>
        <w:rPr>
          <w:rFonts w:ascii="仿宋_GB2312" w:eastAsia="仿宋_GB2312"/>
          <w:sz w:val="24"/>
        </w:rPr>
      </w:pPr>
      <w:r>
        <w:rPr>
          <w:rFonts w:ascii="仿宋_GB2312" w:eastAsia="仿宋_GB2312"/>
          <w:sz w:val="24"/>
        </w:rPr>
        <w:t>学生请病（事）假三天以内者，由实习单位校外指导老师审核，</w:t>
      </w:r>
      <w:r>
        <w:rPr>
          <w:rFonts w:hint="eastAsia" w:ascii="仿宋_GB2312" w:eastAsia="仿宋_GB2312"/>
          <w:sz w:val="24"/>
        </w:rPr>
        <w:t>校内指导</w:t>
      </w:r>
      <w:r>
        <w:rPr>
          <w:rFonts w:ascii="仿宋_GB2312" w:eastAsia="仿宋_GB2312"/>
          <w:sz w:val="24"/>
        </w:rPr>
        <w:t>教师批准；请病（事）假三天以上七天以内者, 需经单位</w:t>
      </w:r>
      <w:r>
        <w:rPr>
          <w:rFonts w:hint="eastAsia" w:ascii="仿宋_GB2312" w:eastAsia="仿宋_GB2312"/>
          <w:sz w:val="24"/>
        </w:rPr>
        <w:t>领导</w:t>
      </w:r>
      <w:r>
        <w:rPr>
          <w:rFonts w:ascii="仿宋_GB2312" w:eastAsia="仿宋_GB2312"/>
          <w:sz w:val="24"/>
        </w:rPr>
        <w:t>审核签字后报院</w:t>
      </w:r>
      <w:r>
        <w:rPr>
          <w:rFonts w:hint="eastAsia" w:ascii="仿宋_GB2312" w:eastAsia="仿宋_GB2312"/>
          <w:sz w:val="24"/>
        </w:rPr>
        <w:t>领导</w:t>
      </w:r>
      <w:r>
        <w:rPr>
          <w:rFonts w:ascii="仿宋_GB2312" w:eastAsia="仿宋_GB2312"/>
          <w:sz w:val="24"/>
        </w:rPr>
        <w:t>批准（可使用传真转</w:t>
      </w:r>
      <w:r>
        <w:rPr>
          <w:rFonts w:hint="eastAsia" w:ascii="仿宋_GB2312" w:eastAsia="仿宋_GB2312"/>
          <w:sz w:val="24"/>
        </w:rPr>
        <w:t>校内指导</w:t>
      </w:r>
      <w:r>
        <w:rPr>
          <w:rFonts w:ascii="仿宋_GB2312" w:eastAsia="仿宋_GB2312"/>
          <w:sz w:val="24"/>
        </w:rPr>
        <w:t>教师）。请病（事）假七天以上者需经实习单位领导签字并由学</w:t>
      </w:r>
      <w:r>
        <w:rPr>
          <w:rFonts w:hint="eastAsia" w:ascii="仿宋_GB2312" w:eastAsia="仿宋_GB2312"/>
          <w:sz w:val="24"/>
        </w:rPr>
        <w:t>校教务处</w:t>
      </w:r>
      <w:r>
        <w:rPr>
          <w:rFonts w:ascii="仿宋_GB2312" w:eastAsia="仿宋_GB2312"/>
          <w:sz w:val="24"/>
        </w:rPr>
        <w:t>批准。假期满，学生应办理销假手续。</w:t>
      </w:r>
    </w:p>
    <w:p w14:paraId="17734120">
      <w:pPr>
        <w:spacing w:line="360" w:lineRule="auto"/>
        <w:ind w:firstLine="600" w:firstLineChars="250"/>
        <w:rPr>
          <w:rFonts w:ascii="仿宋_GB2312" w:eastAsia="仿宋_GB2312"/>
          <w:sz w:val="24"/>
        </w:rPr>
      </w:pPr>
      <w:r>
        <w:rPr>
          <w:rFonts w:ascii="仿宋_GB2312" w:eastAsia="仿宋_GB2312"/>
          <w:sz w:val="24"/>
        </w:rPr>
        <w:t>实习期间无故缺席累计3天或3天以上者，视情节轻重给予纪律处分，并在毕业实习结束后，视其表现决定是否给予补实习。</w:t>
      </w:r>
    </w:p>
    <w:p w14:paraId="70B9E647">
      <w:pPr>
        <w:spacing w:line="360" w:lineRule="auto"/>
        <w:ind w:firstLine="600" w:firstLineChars="250"/>
        <w:rPr>
          <w:rFonts w:ascii="仿宋_GB2312" w:eastAsia="仿宋_GB2312"/>
          <w:sz w:val="24"/>
        </w:rPr>
      </w:pPr>
      <w:r>
        <w:rPr>
          <w:rFonts w:ascii="仿宋_GB2312" w:eastAsia="仿宋_GB2312"/>
          <w:sz w:val="24"/>
        </w:rPr>
        <w:t>学生未经校外指导老师同意而迟到、早退的，应进行批评教育。并根据迟到、早退的实际情况在毕业实习成绩中酌情扣分。</w:t>
      </w:r>
    </w:p>
    <w:p w14:paraId="3FC3BF79">
      <w:pPr>
        <w:spacing w:line="360" w:lineRule="auto"/>
        <w:ind w:firstLine="600" w:firstLineChars="250"/>
        <w:rPr>
          <w:rFonts w:ascii="仿宋_GB2312" w:eastAsia="仿宋_GB2312"/>
          <w:sz w:val="24"/>
        </w:rPr>
      </w:pPr>
      <w:r>
        <w:rPr>
          <w:rFonts w:ascii="仿宋_GB2312" w:eastAsia="仿宋_GB2312"/>
          <w:sz w:val="24"/>
        </w:rPr>
        <w:t>学生因病（事）假累计达应实习时间（不含休息日）的1/3，该</w:t>
      </w:r>
      <w:r>
        <w:rPr>
          <w:rFonts w:hint="eastAsia" w:ascii="仿宋_GB2312" w:eastAsia="仿宋_GB2312"/>
          <w:sz w:val="24"/>
        </w:rPr>
        <w:t>实习</w:t>
      </w:r>
      <w:r>
        <w:rPr>
          <w:rFonts w:ascii="仿宋_GB2312" w:eastAsia="仿宋_GB2312"/>
          <w:sz w:val="24"/>
        </w:rPr>
        <w:t>不给予成绩，应重修。</w:t>
      </w:r>
    </w:p>
    <w:p w14:paraId="52D653E1">
      <w:pPr>
        <w:spacing w:line="360" w:lineRule="auto"/>
        <w:ind w:firstLine="600" w:firstLineChars="250"/>
        <w:rPr>
          <w:rFonts w:ascii="仿宋_GB2312" w:eastAsia="仿宋_GB2312"/>
          <w:sz w:val="24"/>
        </w:rPr>
      </w:pPr>
      <w:r>
        <w:rPr>
          <w:rFonts w:hint="eastAsia" w:ascii="仿宋_GB2312" w:eastAsia="仿宋_GB2312"/>
          <w:sz w:val="24"/>
        </w:rPr>
        <w:t>10．参加实习的学生，要定期向校内指导教师汇报实习情况，发生特殊问题应随时报告，不得拖延。</w:t>
      </w:r>
    </w:p>
    <w:p w14:paraId="451F6607">
      <w:pPr>
        <w:spacing w:line="360" w:lineRule="auto"/>
        <w:ind w:firstLine="600" w:firstLineChars="250"/>
        <w:rPr>
          <w:rFonts w:ascii="仿宋_GB2312" w:eastAsia="仿宋_GB2312"/>
          <w:sz w:val="24"/>
        </w:rPr>
      </w:pPr>
      <w:r>
        <w:rPr>
          <w:rFonts w:hint="eastAsia" w:ascii="仿宋_GB2312" w:eastAsia="仿宋_GB2312"/>
          <w:sz w:val="24"/>
        </w:rPr>
        <w:t>以上条款学生应全面遵照执行，学生校内指导教师负责落实，院领导负责检查。学生违反上述规定，所造成的后果和损失（包括人身伤害事故），由学生本人负责，学校不承担任何法律和经济责任。此安全责任书需经学生本人签字确认，交校内指导教师保留备查。</w:t>
      </w:r>
    </w:p>
    <w:p w14:paraId="448E8BC5">
      <w:pPr>
        <w:spacing w:line="360" w:lineRule="auto"/>
        <w:ind w:right="1260" w:firstLine="600" w:firstLineChars="250"/>
        <w:jc w:val="right"/>
        <w:rPr>
          <w:rFonts w:ascii="仿宋_GB2312" w:eastAsia="仿宋_GB2312"/>
          <w:sz w:val="24"/>
        </w:rPr>
      </w:pPr>
      <w:r>
        <w:rPr>
          <w:rFonts w:hint="eastAsia" w:ascii="仿宋_GB2312" w:eastAsia="仿宋_GB2312"/>
          <w:sz w:val="24"/>
        </w:rPr>
        <w:t xml:space="preserve">学生签名：  </w:t>
      </w:r>
    </w:p>
    <w:p w14:paraId="18635DB8">
      <w:pPr>
        <w:spacing w:line="360" w:lineRule="auto"/>
        <w:ind w:right="480" w:firstLine="600" w:firstLineChars="250"/>
        <w:jc w:val="center"/>
        <w:rPr>
          <w:rFonts w:ascii="仿宋_GB2312" w:eastAsia="仿宋_GB2312"/>
          <w:sz w:val="24"/>
        </w:rPr>
      </w:pPr>
      <w:r>
        <w:rPr>
          <w:rFonts w:hint="eastAsia" w:ascii="仿宋_GB2312" w:eastAsia="仿宋_GB2312"/>
          <w:sz w:val="24"/>
        </w:rPr>
        <w:t xml:space="preserve">                                        20      年  月  日</w:t>
      </w:r>
    </w:p>
    <w:p w14:paraId="15EAA2AF">
      <w:pPr>
        <w:rPr>
          <w:b/>
          <w:sz w:val="28"/>
          <w:szCs w:val="28"/>
        </w:rPr>
      </w:pPr>
      <w:r>
        <w:rPr>
          <w:b/>
          <w:sz w:val="28"/>
          <w:szCs w:val="28"/>
        </w:rPr>
        <w:br w:type="page"/>
      </w:r>
    </w:p>
    <w:p w14:paraId="4A2CFF49">
      <w:pPr>
        <w:spacing w:line="360" w:lineRule="auto"/>
        <w:ind w:left="420"/>
        <w:jc w:val="center"/>
        <w:rPr>
          <w:rFonts w:ascii="仿宋_GB2312" w:eastAsia="仿宋_GB2312"/>
          <w:b/>
          <w:sz w:val="32"/>
          <w:szCs w:val="32"/>
        </w:rPr>
      </w:pPr>
      <w:r>
        <w:rPr>
          <w:rFonts w:hint="eastAsia" w:ascii="仿宋_GB2312" w:eastAsia="仿宋_GB2312"/>
          <w:b/>
          <w:sz w:val="32"/>
          <w:szCs w:val="32"/>
        </w:rPr>
        <w:t>测绘</w:t>
      </w:r>
      <w:r>
        <w:rPr>
          <w:rFonts w:hint="eastAsia" w:ascii="仿宋_GB2312" w:eastAsia="仿宋_GB2312"/>
          <w:b/>
          <w:sz w:val="32"/>
          <w:szCs w:val="32"/>
          <w:lang w:val="en-US" w:eastAsia="zh-CN"/>
        </w:rPr>
        <w:t>科学与技术</w:t>
      </w:r>
      <w:r>
        <w:rPr>
          <w:rFonts w:hint="eastAsia" w:ascii="仿宋_GB2312" w:eastAsia="仿宋_GB2312"/>
          <w:b/>
          <w:sz w:val="32"/>
          <w:szCs w:val="32"/>
        </w:rPr>
        <w:t>学院</w:t>
      </w:r>
    </w:p>
    <w:p w14:paraId="4EC4987D">
      <w:pPr>
        <w:spacing w:line="360" w:lineRule="auto"/>
        <w:ind w:left="420"/>
        <w:jc w:val="center"/>
        <w:outlineLvl w:val="1"/>
        <w:rPr>
          <w:rFonts w:ascii="仿宋_GB2312" w:eastAsia="仿宋_GB2312"/>
          <w:b/>
          <w:sz w:val="32"/>
          <w:szCs w:val="32"/>
        </w:rPr>
      </w:pPr>
      <w:bookmarkStart w:id="3" w:name="_Toc19636081"/>
      <w:r>
        <w:rPr>
          <w:rFonts w:hint="eastAsia" w:ascii="仿宋_GB2312" w:eastAsia="仿宋_GB2312"/>
          <w:b/>
          <w:sz w:val="32"/>
          <w:szCs w:val="32"/>
        </w:rPr>
        <w:t>学生外出毕业实习、毕业设计（论文）家长意见征求函</w:t>
      </w:r>
      <w:bookmarkEnd w:id="3"/>
    </w:p>
    <w:p w14:paraId="53C9A8C7">
      <w:pPr>
        <w:spacing w:line="360" w:lineRule="auto"/>
        <w:jc w:val="center"/>
        <w:rPr>
          <w:rFonts w:ascii="仿宋_GB2312" w:eastAsia="仿宋_GB2312"/>
          <w:szCs w:val="21"/>
        </w:rPr>
      </w:pPr>
    </w:p>
    <w:p w14:paraId="77C20191">
      <w:pPr>
        <w:spacing w:line="360" w:lineRule="auto"/>
        <w:rPr>
          <w:rFonts w:ascii="仿宋_GB2312" w:eastAsia="仿宋_GB2312"/>
          <w:szCs w:val="21"/>
        </w:rPr>
      </w:pPr>
      <w:r>
        <w:rPr>
          <w:rFonts w:hint="eastAsia" w:ascii="仿宋_GB2312" w:eastAsia="仿宋_GB2312"/>
          <w:szCs w:val="21"/>
        </w:rPr>
        <w:t>尊敬的          学生家长：</w:t>
      </w:r>
    </w:p>
    <w:p w14:paraId="76D58C8A">
      <w:pPr>
        <w:spacing w:line="360" w:lineRule="auto"/>
        <w:jc w:val="center"/>
        <w:rPr>
          <w:rFonts w:ascii="仿宋_GB2312" w:eastAsia="仿宋_GB2312"/>
          <w:szCs w:val="21"/>
        </w:rPr>
      </w:pPr>
      <w:r>
        <w:rPr>
          <w:rFonts w:hint="eastAsia" w:ascii="仿宋_GB2312" w:eastAsia="仿宋_GB2312"/>
          <w:szCs w:val="21"/>
        </w:rPr>
        <w:t xml:space="preserve">    毕业实习、毕业设计是重要的实践教学环节，是理论联系实际，培养学生独立工作能力的重要途径。为使实习达到预期目的，保证实习工作有领导、有计划、有组织地进行，针对</w:t>
      </w:r>
    </w:p>
    <w:p w14:paraId="1E0EBB3E">
      <w:pPr>
        <w:spacing w:line="360" w:lineRule="auto"/>
        <w:rPr>
          <w:rFonts w:ascii="仿宋_GB2312" w:eastAsia="仿宋_GB2312"/>
          <w:szCs w:val="21"/>
        </w:rPr>
      </w:pPr>
      <w:r>
        <w:rPr>
          <w:rFonts w:hint="eastAsia" w:ascii="仿宋_GB2312" w:eastAsia="仿宋_GB2312"/>
          <w:szCs w:val="21"/>
        </w:rPr>
        <w:t>目前的社会治安和交通安全情况，特致函征求家长对贵子女参加单位毕业实习、毕业设计的意见。</w:t>
      </w:r>
    </w:p>
    <w:p w14:paraId="6FFDC9DF">
      <w:pPr>
        <w:spacing w:line="360" w:lineRule="auto"/>
        <w:rPr>
          <w:rFonts w:ascii="仿宋_GB2312" w:eastAsia="仿宋_GB2312"/>
          <w:szCs w:val="21"/>
        </w:rPr>
      </w:pPr>
      <w:r>
        <w:rPr>
          <w:rFonts w:hint="eastAsia" w:ascii="仿宋_GB2312" w:eastAsia="仿宋_GB2312"/>
          <w:szCs w:val="21"/>
        </w:rPr>
        <w:t xml:space="preserve">    校外参加毕业实习、毕业设计的学生具有双重身份，既是一名学生，又是企业的一名员工，要服从企业和学校对实习、毕业设计的安排和管理，尊重企业的各级领导、校外实习和毕业设计指导教师以及其他员工。学生需按教学要求完成实习和毕业设计任务，并提交相应实习和毕业设计成果；外出实习、毕业设计期间，学生应及时告知家长实习单位、地点及联系人，并承担保护自我人身安全责任。</w:t>
      </w:r>
    </w:p>
    <w:p w14:paraId="3F7ADF50">
      <w:pPr>
        <w:spacing w:line="360" w:lineRule="auto"/>
        <w:rPr>
          <w:rFonts w:ascii="仿宋_GB2312" w:eastAsia="仿宋_GB2312"/>
          <w:szCs w:val="21"/>
        </w:rPr>
      </w:pPr>
      <w:r>
        <w:rPr>
          <w:rFonts w:hint="eastAsia" w:ascii="仿宋_GB2312" w:eastAsia="仿宋_GB2312"/>
          <w:szCs w:val="21"/>
        </w:rPr>
        <w:t xml:space="preserve">    希望家长积极配合，协助学校加强实习期间对子女的安全教育，支持学生毕业实习、毕业设计。谢谢！</w:t>
      </w:r>
    </w:p>
    <w:p w14:paraId="70207E97">
      <w:pPr>
        <w:spacing w:line="360" w:lineRule="auto"/>
        <w:jc w:val="center"/>
        <w:rPr>
          <w:rFonts w:ascii="仿宋_GB2312" w:eastAsia="仿宋_GB2312"/>
          <w:szCs w:val="21"/>
        </w:rPr>
      </w:pPr>
      <w:r>
        <w:rPr>
          <w:rFonts w:hint="eastAsia" w:ascii="仿宋_GB2312" w:eastAsia="仿宋_GB2312"/>
          <w:szCs w:val="21"/>
        </w:rPr>
        <w:t>学校联系电话：0571-86929256  86929253     邮编：310018</w:t>
      </w:r>
    </w:p>
    <w:p w14:paraId="43B4AE3E">
      <w:pPr>
        <w:spacing w:line="360" w:lineRule="auto"/>
        <w:jc w:val="center"/>
        <w:rPr>
          <w:rFonts w:ascii="仿宋_GB2312" w:eastAsia="仿宋_GB2312"/>
        </w:rPr>
      </w:pPr>
      <w:r>
        <w:rPr>
          <w:rFonts w:hint="eastAsia" w:ascii="仿宋_GB2312" w:eastAsia="仿宋_GB2312"/>
        </w:rPr>
        <w:t>学校地址：杭州下沙高教园区583号浙江水利水电学院测绘</w:t>
      </w:r>
      <w:r>
        <w:rPr>
          <w:rFonts w:hint="eastAsia" w:ascii="仿宋_GB2312" w:eastAsia="仿宋_GB2312"/>
          <w:lang w:val="en-US" w:eastAsia="zh-CN"/>
        </w:rPr>
        <w:t>科学与技术</w:t>
      </w:r>
      <w:r>
        <w:rPr>
          <w:rFonts w:hint="eastAsia" w:ascii="仿宋_GB2312" w:eastAsia="仿宋_GB2312"/>
        </w:rPr>
        <w:t>学院</w:t>
      </w:r>
    </w:p>
    <w:p w14:paraId="50C80D5C">
      <w:pPr>
        <w:spacing w:line="360" w:lineRule="auto"/>
        <w:rPr>
          <w:sz w:val="24"/>
        </w:rPr>
      </w:pPr>
      <w:r>
        <w:rPr>
          <w:rFonts w:hint="eastAsia"/>
          <w:sz w:val="24"/>
        </w:rPr>
        <w:t>-------------------------------------------------------------------------------------------------------</w:t>
      </w:r>
    </w:p>
    <w:p w14:paraId="5E8F027C">
      <w:pPr>
        <w:spacing w:line="360" w:lineRule="auto"/>
        <w:ind w:left="420"/>
        <w:jc w:val="center"/>
        <w:rPr>
          <w:rFonts w:ascii="华文新魏" w:eastAsia="华文新魏"/>
          <w:sz w:val="32"/>
          <w:szCs w:val="32"/>
        </w:rPr>
      </w:pPr>
      <w:r>
        <w:rPr>
          <w:rFonts w:hint="eastAsia" w:ascii="华文新魏" w:eastAsia="华文新魏"/>
          <w:sz w:val="32"/>
          <w:szCs w:val="32"/>
        </w:rPr>
        <w:t>回      执</w:t>
      </w:r>
    </w:p>
    <w:p w14:paraId="3DA3D176">
      <w:pPr>
        <w:spacing w:line="480" w:lineRule="auto"/>
        <w:ind w:left="420" w:firstLine="420"/>
        <w:rPr>
          <w:rFonts w:ascii="仿宋_GB2312" w:eastAsia="仿宋_GB2312"/>
          <w:sz w:val="24"/>
        </w:rPr>
      </w:pPr>
      <w:r>
        <w:rPr>
          <w:rFonts w:hint="eastAsia" w:ascii="仿宋_GB2312" w:eastAsia="仿宋_GB2312"/>
          <w:sz w:val="24"/>
        </w:rPr>
        <w:t>现已收到学校关于毕业班学生外出毕业</w:t>
      </w:r>
      <w:r>
        <w:rPr>
          <w:rFonts w:hint="eastAsia" w:ascii="仿宋_GB2312" w:eastAsia="仿宋_GB2312"/>
          <w:szCs w:val="21"/>
        </w:rPr>
        <w:t>实习、毕业设计家</w:t>
      </w:r>
      <w:r>
        <w:rPr>
          <w:rFonts w:hint="eastAsia" w:ascii="仿宋_GB2312" w:eastAsia="仿宋_GB2312"/>
          <w:sz w:val="24"/>
        </w:rPr>
        <w:t>长意见征求函，本人同意子女</w:t>
      </w:r>
      <w:r>
        <w:rPr>
          <w:rFonts w:hint="eastAsia" w:ascii="仿宋_GB2312" w:eastAsia="仿宋_GB2312"/>
          <w:sz w:val="24"/>
          <w:u w:val="single"/>
        </w:rPr>
        <w:t xml:space="preserve">           </w:t>
      </w:r>
      <w:r>
        <w:rPr>
          <w:rFonts w:hint="eastAsia" w:ascii="仿宋_GB2312" w:eastAsia="仿宋_GB2312"/>
          <w:sz w:val="24"/>
        </w:rPr>
        <w:t xml:space="preserve"> (班级</w:t>
      </w:r>
      <w:r>
        <w:rPr>
          <w:rFonts w:hint="eastAsia" w:ascii="仿宋_GB2312" w:eastAsia="仿宋_GB2312"/>
          <w:sz w:val="24"/>
          <w:u w:val="single"/>
        </w:rPr>
        <w:t xml:space="preserve">         </w:t>
      </w:r>
      <w:r>
        <w:rPr>
          <w:rFonts w:hint="eastAsia" w:ascii="仿宋_GB2312" w:eastAsia="仿宋_GB2312"/>
          <w:sz w:val="24"/>
        </w:rPr>
        <w:t>学号</w:t>
      </w:r>
      <w:r>
        <w:rPr>
          <w:rFonts w:hint="eastAsia" w:ascii="仿宋_GB2312" w:eastAsia="仿宋_GB2312"/>
          <w:sz w:val="24"/>
          <w:u w:val="single"/>
        </w:rPr>
        <w:t xml:space="preserve">          </w:t>
      </w:r>
      <w:r>
        <w:rPr>
          <w:rFonts w:hint="eastAsia" w:ascii="仿宋_GB2312" w:eastAsia="仿宋_GB2312"/>
          <w:sz w:val="24"/>
        </w:rPr>
        <w:t>)离校参加毕业</w:t>
      </w:r>
      <w:r>
        <w:rPr>
          <w:rFonts w:hint="eastAsia" w:ascii="仿宋_GB2312" w:eastAsia="仿宋_GB2312"/>
          <w:szCs w:val="21"/>
        </w:rPr>
        <w:t>实习、毕业设计</w:t>
      </w:r>
      <w:r>
        <w:rPr>
          <w:rFonts w:hint="eastAsia" w:ascii="仿宋_GB2312" w:eastAsia="仿宋_GB2312"/>
          <w:sz w:val="24"/>
        </w:rPr>
        <w:t>。</w:t>
      </w:r>
    </w:p>
    <w:p w14:paraId="065AAA55">
      <w:pPr>
        <w:spacing w:line="480" w:lineRule="auto"/>
        <w:ind w:left="840" w:leftChars="400" w:firstLine="3960" w:firstLineChars="1650"/>
        <w:rPr>
          <w:rFonts w:ascii="仿宋_GB2312" w:eastAsia="仿宋_GB2312"/>
          <w:sz w:val="24"/>
        </w:rPr>
      </w:pPr>
      <w:r>
        <w:rPr>
          <w:rFonts w:hint="eastAsia" w:ascii="仿宋_GB2312" w:eastAsia="仿宋_GB2312"/>
          <w:sz w:val="24"/>
        </w:rPr>
        <w:t xml:space="preserve">家长（签字）：             </w:t>
      </w:r>
    </w:p>
    <w:p w14:paraId="0FA64351">
      <w:pPr>
        <w:spacing w:line="480" w:lineRule="auto"/>
        <w:ind w:left="840" w:leftChars="400" w:firstLine="3960" w:firstLineChars="1650"/>
        <w:rPr>
          <w:rFonts w:ascii="仿宋_GB2312" w:eastAsia="仿宋_GB2312"/>
          <w:sz w:val="24"/>
        </w:rPr>
      </w:pPr>
      <w:r>
        <w:rPr>
          <w:rFonts w:hint="eastAsia" w:ascii="仿宋_GB2312" w:eastAsia="仿宋_GB2312"/>
          <w:sz w:val="24"/>
        </w:rPr>
        <w:t>家长联系电话：</w:t>
      </w:r>
    </w:p>
    <w:p w14:paraId="29B75190">
      <w:pPr>
        <w:spacing w:line="480" w:lineRule="auto"/>
        <w:ind w:left="4830" w:leftChars="2300"/>
        <w:rPr>
          <w:rFonts w:ascii="仿宋_GB2312" w:eastAsia="仿宋_GB2312"/>
          <w:sz w:val="24"/>
        </w:rPr>
      </w:pPr>
      <w:r>
        <w:rPr>
          <w:rFonts w:hint="eastAsia" w:ascii="仿宋_GB2312" w:eastAsia="仿宋_GB2312"/>
          <w:sz w:val="24"/>
        </w:rPr>
        <w:t xml:space="preserve">20   年  月    日 </w:t>
      </w:r>
    </w:p>
    <w:p w14:paraId="23B4C5D5">
      <w:pPr>
        <w:rPr>
          <w:b/>
          <w:sz w:val="28"/>
          <w:szCs w:val="28"/>
        </w:rPr>
      </w:pPr>
      <w:r>
        <w:rPr>
          <w:b/>
          <w:sz w:val="28"/>
          <w:szCs w:val="28"/>
        </w:rPr>
        <w:br w:type="page"/>
      </w:r>
    </w:p>
    <w:p w14:paraId="2004A14E">
      <w:pPr>
        <w:spacing w:line="360" w:lineRule="auto"/>
        <w:jc w:val="center"/>
        <w:rPr>
          <w:rFonts w:ascii="华文隶书" w:eastAsia="华文隶书"/>
          <w:b/>
          <w:bCs/>
          <w:sz w:val="44"/>
          <w:szCs w:val="44"/>
        </w:rPr>
      </w:pPr>
      <w:r>
        <w:rPr>
          <w:rFonts w:hint="eastAsia" w:ascii="黑体" w:hAnsi="黑体" w:eastAsia="黑体" w:cs="黑体"/>
          <w:b/>
          <w:bCs/>
          <w:sz w:val="44"/>
          <w:szCs w:val="44"/>
        </w:rPr>
        <w:t>测绘</w:t>
      </w:r>
      <w:r>
        <w:rPr>
          <w:rFonts w:hint="eastAsia" w:ascii="黑体" w:hAnsi="黑体" w:eastAsia="黑体" w:cs="黑体"/>
          <w:b/>
          <w:bCs/>
          <w:sz w:val="44"/>
          <w:szCs w:val="44"/>
          <w:lang w:val="en-US" w:eastAsia="zh-CN"/>
        </w:rPr>
        <w:t>科学与技术</w:t>
      </w:r>
      <w:r>
        <w:rPr>
          <w:rFonts w:hint="eastAsia" w:ascii="黑体" w:hAnsi="黑体" w:eastAsia="黑体" w:cs="黑体"/>
          <w:b/>
          <w:bCs/>
          <w:sz w:val="44"/>
          <w:szCs w:val="44"/>
        </w:rPr>
        <w:t>学院</w:t>
      </w:r>
    </w:p>
    <w:p w14:paraId="3E9CF9EA">
      <w:pPr>
        <w:jc w:val="center"/>
        <w:outlineLvl w:val="1"/>
        <w:rPr>
          <w:rFonts w:ascii="华文行楷" w:eastAsia="华文行楷"/>
          <w:b/>
          <w:bCs/>
          <w:sz w:val="36"/>
          <w:szCs w:val="36"/>
        </w:rPr>
      </w:pPr>
      <w:bookmarkStart w:id="4" w:name="_Toc19636082"/>
      <w:r>
        <w:rPr>
          <w:rFonts w:hint="eastAsia" w:ascii="黑体" w:hAnsi="黑体" w:eastAsia="黑体" w:cs="黑体"/>
          <w:b/>
          <w:bCs/>
          <w:sz w:val="36"/>
          <w:szCs w:val="36"/>
        </w:rPr>
        <w:t>毕业实习学生成绩评定表</w:t>
      </w:r>
      <w:bookmarkEnd w:id="4"/>
    </w:p>
    <w:tbl>
      <w:tblPr>
        <w:tblStyle w:val="3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578"/>
        <w:gridCol w:w="1346"/>
        <w:gridCol w:w="1105"/>
        <w:gridCol w:w="2171"/>
        <w:gridCol w:w="1163"/>
        <w:gridCol w:w="2424"/>
      </w:tblGrid>
      <w:tr w14:paraId="0736A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077" w:type="dxa"/>
            <w:gridSpan w:val="2"/>
            <w:vAlign w:val="center"/>
          </w:tcPr>
          <w:p w14:paraId="5A99A259">
            <w:pPr>
              <w:jc w:val="center"/>
            </w:pPr>
            <w:r>
              <w:rPr>
                <w:rFonts w:hint="eastAsia"/>
              </w:rPr>
              <w:t>学生姓名</w:t>
            </w:r>
          </w:p>
        </w:tc>
        <w:tc>
          <w:tcPr>
            <w:tcW w:w="1346" w:type="dxa"/>
            <w:vAlign w:val="center"/>
          </w:tcPr>
          <w:p w14:paraId="569DD430">
            <w:pPr>
              <w:jc w:val="center"/>
            </w:pPr>
          </w:p>
        </w:tc>
        <w:tc>
          <w:tcPr>
            <w:tcW w:w="1105" w:type="dxa"/>
            <w:vAlign w:val="center"/>
          </w:tcPr>
          <w:p w14:paraId="6911947F">
            <w:pPr>
              <w:jc w:val="center"/>
            </w:pPr>
            <w:r>
              <w:rPr>
                <w:rFonts w:hint="eastAsia"/>
              </w:rPr>
              <w:t>所学专业</w:t>
            </w:r>
          </w:p>
        </w:tc>
        <w:tc>
          <w:tcPr>
            <w:tcW w:w="2171" w:type="dxa"/>
            <w:vAlign w:val="center"/>
          </w:tcPr>
          <w:p w14:paraId="6C393AAD">
            <w:pPr>
              <w:jc w:val="center"/>
            </w:pPr>
          </w:p>
        </w:tc>
        <w:tc>
          <w:tcPr>
            <w:tcW w:w="1163" w:type="dxa"/>
            <w:vAlign w:val="center"/>
          </w:tcPr>
          <w:p w14:paraId="3A908632">
            <w:pPr>
              <w:jc w:val="center"/>
            </w:pPr>
            <w:r>
              <w:rPr>
                <w:rFonts w:hint="eastAsia"/>
              </w:rPr>
              <w:t>所在班级</w:t>
            </w:r>
          </w:p>
        </w:tc>
        <w:tc>
          <w:tcPr>
            <w:tcW w:w="2424" w:type="dxa"/>
            <w:vAlign w:val="center"/>
          </w:tcPr>
          <w:p w14:paraId="3EE1C318">
            <w:pPr>
              <w:jc w:val="center"/>
            </w:pPr>
          </w:p>
        </w:tc>
      </w:tr>
      <w:tr w14:paraId="64785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423" w:type="dxa"/>
            <w:gridSpan w:val="3"/>
            <w:vAlign w:val="center"/>
          </w:tcPr>
          <w:p w14:paraId="1918B842">
            <w:pPr>
              <w:jc w:val="center"/>
            </w:pPr>
            <w:r>
              <w:rPr>
                <w:rFonts w:hint="eastAsia"/>
              </w:rPr>
              <w:t>实习单位名称</w:t>
            </w:r>
          </w:p>
        </w:tc>
        <w:tc>
          <w:tcPr>
            <w:tcW w:w="6863" w:type="dxa"/>
            <w:gridSpan w:val="4"/>
            <w:vAlign w:val="center"/>
          </w:tcPr>
          <w:p w14:paraId="341A3E3A">
            <w:pPr>
              <w:jc w:val="center"/>
            </w:pPr>
            <w:bookmarkStart w:id="6" w:name="_GoBack"/>
            <w:bookmarkEnd w:id="6"/>
          </w:p>
        </w:tc>
      </w:tr>
      <w:tr w14:paraId="2C5D9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423" w:type="dxa"/>
            <w:gridSpan w:val="3"/>
            <w:vAlign w:val="center"/>
          </w:tcPr>
          <w:p w14:paraId="61225FE4">
            <w:pPr>
              <w:jc w:val="center"/>
            </w:pPr>
            <w:r>
              <w:rPr>
                <w:rFonts w:hint="eastAsia"/>
              </w:rPr>
              <w:t>实习时间</w:t>
            </w:r>
          </w:p>
        </w:tc>
        <w:tc>
          <w:tcPr>
            <w:tcW w:w="6863" w:type="dxa"/>
            <w:gridSpan w:val="4"/>
            <w:vAlign w:val="center"/>
          </w:tcPr>
          <w:p w14:paraId="2B6D6676">
            <w:pPr>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tc>
      </w:tr>
      <w:tr w14:paraId="0E8D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423" w:type="dxa"/>
            <w:gridSpan w:val="3"/>
            <w:vAlign w:val="center"/>
          </w:tcPr>
          <w:p w14:paraId="0FC7ECFA">
            <w:pPr>
              <w:jc w:val="center"/>
            </w:pPr>
            <w:r>
              <w:rPr>
                <w:rFonts w:hint="eastAsia"/>
              </w:rPr>
              <w:t>实习单位指导教师</w:t>
            </w:r>
          </w:p>
        </w:tc>
        <w:tc>
          <w:tcPr>
            <w:tcW w:w="6863" w:type="dxa"/>
            <w:gridSpan w:val="4"/>
            <w:vAlign w:val="center"/>
          </w:tcPr>
          <w:p w14:paraId="1D295B96">
            <w:pPr>
              <w:jc w:val="center"/>
            </w:pPr>
          </w:p>
        </w:tc>
      </w:tr>
      <w:tr w14:paraId="2AD90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4" w:hRule="atLeast"/>
        </w:trPr>
        <w:tc>
          <w:tcPr>
            <w:tcW w:w="499" w:type="dxa"/>
            <w:vAlign w:val="center"/>
          </w:tcPr>
          <w:p w14:paraId="1F4DECC5">
            <w:pPr>
              <w:jc w:val="center"/>
            </w:pPr>
            <w:r>
              <w:rPr>
                <w:rFonts w:hint="eastAsia"/>
              </w:rPr>
              <w:t>实习期间的表现</w:t>
            </w:r>
          </w:p>
        </w:tc>
        <w:tc>
          <w:tcPr>
            <w:tcW w:w="8787" w:type="dxa"/>
            <w:gridSpan w:val="6"/>
          </w:tcPr>
          <w:p w14:paraId="57734BA7">
            <w:r>
              <w:rPr>
                <w:rFonts w:hint="eastAsia"/>
              </w:rPr>
              <w:t>（请从学生的政治表现、为人处事、敬业精神、业务能力等方面予以综合评价）</w:t>
            </w:r>
          </w:p>
          <w:p w14:paraId="3FD6C9BD"/>
          <w:p w14:paraId="4ECE7D68"/>
          <w:p w14:paraId="7D6D919C"/>
          <w:p w14:paraId="0EAC7F19"/>
          <w:p w14:paraId="4FD709EF"/>
          <w:p w14:paraId="422FFB12"/>
          <w:p w14:paraId="32F85D51"/>
          <w:p w14:paraId="1C6CCC99"/>
          <w:p w14:paraId="34A68C44"/>
          <w:p w14:paraId="676D2687"/>
          <w:p w14:paraId="48E72D2E"/>
          <w:p w14:paraId="35BC6FAC"/>
          <w:p w14:paraId="75BEAE24"/>
          <w:p w14:paraId="1B88A1F3"/>
          <w:p w14:paraId="0289A162"/>
          <w:p w14:paraId="46DF87B9"/>
          <w:p w14:paraId="6F45C32B">
            <w:pPr>
              <w:spacing w:beforeLines="150"/>
              <w:ind w:firstLine="3570" w:firstLineChars="1700"/>
            </w:pPr>
            <w:r>
              <w:rPr>
                <w:rFonts w:hint="eastAsia"/>
              </w:rPr>
              <w:t xml:space="preserve">实习单位指导教师（签名）： </w:t>
            </w:r>
            <w:r>
              <w:rPr>
                <w:rFonts w:hint="eastAsia"/>
                <w:u w:val="single"/>
              </w:rPr>
              <w:t xml:space="preserve">               </w:t>
            </w:r>
          </w:p>
          <w:p w14:paraId="7EAB59BF">
            <w:pPr>
              <w:spacing w:beforeLines="150"/>
              <w:ind w:firstLine="3570" w:firstLineChars="1700"/>
            </w:pPr>
            <w:r>
              <w:rPr>
                <w:rFonts w:hint="eastAsia"/>
              </w:rPr>
              <w:t>实习单位（盖章）：</w:t>
            </w:r>
          </w:p>
          <w:p w14:paraId="1E83B668">
            <w:pPr>
              <w:spacing w:beforeLines="200"/>
              <w:ind w:firstLine="3570" w:firstLineChars="1700"/>
            </w:pPr>
            <w:r>
              <w:rPr>
                <w:rFonts w:hint="eastAsia"/>
              </w:rPr>
              <w:t xml:space="preserve">填表时间：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tc>
      </w:tr>
      <w:tr w14:paraId="66457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423" w:type="dxa"/>
            <w:gridSpan w:val="3"/>
            <w:vAlign w:val="center"/>
          </w:tcPr>
          <w:p w14:paraId="0AECD52C">
            <w:pPr>
              <w:jc w:val="center"/>
            </w:pPr>
            <w:r>
              <w:rPr>
                <w:rFonts w:hint="eastAsia"/>
              </w:rPr>
              <w:t>评定结果</w:t>
            </w:r>
          </w:p>
        </w:tc>
        <w:tc>
          <w:tcPr>
            <w:tcW w:w="6863" w:type="dxa"/>
            <w:gridSpan w:val="4"/>
            <w:vAlign w:val="center"/>
          </w:tcPr>
          <w:p w14:paraId="4C54B282">
            <w:pPr>
              <w:jc w:val="center"/>
            </w:pPr>
            <w:r>
              <w:rPr>
                <w:rFonts w:hint="eastAsia"/>
                <w:b/>
                <w:szCs w:val="21"/>
              </w:rPr>
              <w:t>优秀</w:t>
            </w:r>
            <w:r>
              <w:rPr>
                <w:rFonts w:hint="eastAsia"/>
                <w:sz w:val="24"/>
              </w:rPr>
              <w:t xml:space="preserve"> □、</w:t>
            </w:r>
            <w:r>
              <w:rPr>
                <w:rFonts w:hint="eastAsia"/>
                <w:b/>
                <w:szCs w:val="21"/>
              </w:rPr>
              <w:t>良好</w:t>
            </w:r>
            <w:r>
              <w:rPr>
                <w:rFonts w:hint="eastAsia"/>
                <w:sz w:val="24"/>
              </w:rPr>
              <w:t xml:space="preserve"> □、</w:t>
            </w:r>
            <w:r>
              <w:rPr>
                <w:rFonts w:hint="eastAsia"/>
                <w:b/>
                <w:szCs w:val="21"/>
              </w:rPr>
              <w:t>中等</w:t>
            </w:r>
            <w:r>
              <w:rPr>
                <w:rFonts w:hint="eastAsia"/>
                <w:sz w:val="24"/>
              </w:rPr>
              <w:t xml:space="preserve"> □、</w:t>
            </w:r>
            <w:r>
              <w:rPr>
                <w:rFonts w:hint="eastAsia"/>
                <w:b/>
                <w:szCs w:val="21"/>
              </w:rPr>
              <w:t>及格</w:t>
            </w:r>
            <w:r>
              <w:rPr>
                <w:rFonts w:hint="eastAsia"/>
                <w:sz w:val="24"/>
              </w:rPr>
              <w:t xml:space="preserve"> □、</w:t>
            </w:r>
            <w:r>
              <w:rPr>
                <w:rFonts w:hint="eastAsia"/>
                <w:b/>
                <w:szCs w:val="21"/>
              </w:rPr>
              <w:t>不及格</w:t>
            </w:r>
            <w:r>
              <w:rPr>
                <w:rFonts w:hint="eastAsia"/>
                <w:sz w:val="24"/>
              </w:rPr>
              <w:t xml:space="preserve"> □</w:t>
            </w:r>
          </w:p>
        </w:tc>
      </w:tr>
      <w:tr w14:paraId="6460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2423" w:type="dxa"/>
            <w:gridSpan w:val="3"/>
            <w:vAlign w:val="center"/>
          </w:tcPr>
          <w:p w14:paraId="3D21F974">
            <w:pPr>
              <w:jc w:val="center"/>
            </w:pPr>
            <w:r>
              <w:rPr>
                <w:rFonts w:hint="eastAsia"/>
              </w:rPr>
              <w:t>备注</w:t>
            </w:r>
          </w:p>
        </w:tc>
        <w:tc>
          <w:tcPr>
            <w:tcW w:w="6863" w:type="dxa"/>
            <w:gridSpan w:val="4"/>
            <w:vAlign w:val="center"/>
          </w:tcPr>
          <w:p w14:paraId="3465E1BB">
            <w:pPr>
              <w:jc w:val="center"/>
            </w:pPr>
          </w:p>
        </w:tc>
      </w:tr>
    </w:tbl>
    <w:p w14:paraId="106131E8">
      <w:pPr>
        <w:ind w:left="718" w:hanging="718" w:hangingChars="342"/>
      </w:pPr>
      <w:r>
        <w:rPr>
          <w:rFonts w:hint="eastAsia"/>
        </w:rPr>
        <w:t>说明：①此表由实习单位指导教师根据该同学在实习期间的表现填写（加盖单位公章方为有效）；</w:t>
      </w:r>
    </w:p>
    <w:p w14:paraId="199804F5">
      <w:pPr>
        <w:pStyle w:val="48"/>
        <w:numPr>
          <w:ilvl w:val="0"/>
          <w:numId w:val="1"/>
        </w:numPr>
        <w:ind w:firstLineChars="0"/>
      </w:pPr>
      <w:r>
        <w:rPr>
          <w:rFonts w:hint="eastAsia"/>
        </w:rPr>
        <w:t>习结束时，请将此表密封交由学生本人带回交校内指导教师；</w:t>
      </w:r>
    </w:p>
    <w:p w14:paraId="55E25F98">
      <w:pPr>
        <w:ind w:left="716" w:leftChars="257" w:hanging="176" w:hangingChars="84"/>
        <w:rPr>
          <w:szCs w:val="21"/>
        </w:rPr>
      </w:pPr>
      <w:r>
        <w:rPr>
          <w:rFonts w:hint="eastAsia"/>
        </w:rPr>
        <w:t>③评定结果请在表中相应位置</w:t>
      </w:r>
      <w:r>
        <w:rPr>
          <w:rFonts w:hint="eastAsia"/>
          <w:szCs w:val="21"/>
        </w:rPr>
        <w:t>□</w:t>
      </w:r>
      <w:r>
        <w:rPr>
          <w:rFonts w:hint="eastAsia"/>
        </w:rPr>
        <w:t>打钩</w:t>
      </w:r>
      <w:r>
        <w:rPr>
          <w:rFonts w:hint="eastAsia"/>
          <w:szCs w:val="21"/>
        </w:rPr>
        <w:t>。</w:t>
      </w:r>
    </w:p>
    <w:p w14:paraId="285F0B03">
      <w:pPr>
        <w:ind w:left="716" w:leftChars="257" w:hanging="176" w:hangingChars="84"/>
        <w:rPr>
          <w:szCs w:val="21"/>
        </w:rPr>
      </w:pPr>
    </w:p>
    <w:p w14:paraId="49C9381C">
      <w:pPr>
        <w:spacing w:line="360" w:lineRule="auto"/>
        <w:jc w:val="center"/>
        <w:outlineLvl w:val="1"/>
        <w:rPr>
          <w:rFonts w:ascii="宋体"/>
          <w:b/>
          <w:bCs/>
          <w:sz w:val="32"/>
          <w:szCs w:val="32"/>
        </w:rPr>
      </w:pPr>
      <w:bookmarkStart w:id="5" w:name="_Toc19636083"/>
      <w:r>
        <w:rPr>
          <w:rFonts w:hint="eastAsia" w:ascii="宋体" w:hAnsi="宋体"/>
          <w:b/>
          <w:bCs/>
          <w:sz w:val="32"/>
          <w:szCs w:val="32"/>
        </w:rPr>
        <w:t>浙江水利水电学院学生</w:t>
      </w:r>
      <w:r>
        <w:rPr>
          <w:rFonts w:hint="eastAsia" w:ascii="宋体" w:hAnsi="宋体"/>
          <w:b/>
          <w:sz w:val="32"/>
          <w:szCs w:val="32"/>
        </w:rPr>
        <w:t>毕业实习情况调查表</w:t>
      </w:r>
      <w:bookmarkEnd w:id="5"/>
    </w:p>
    <w:p w14:paraId="76113973">
      <w:pPr>
        <w:spacing w:line="400" w:lineRule="exact"/>
        <w:rPr>
          <w:rFonts w:ascii="仿宋_GB2312" w:eastAsia="仿宋_GB2312"/>
          <w:b/>
          <w:sz w:val="24"/>
        </w:rPr>
      </w:pPr>
      <w:r>
        <w:rPr>
          <w:rFonts w:hint="eastAsia" w:ascii="仿宋_GB2312" w:eastAsia="仿宋_GB2312"/>
          <w:b/>
          <w:sz w:val="24"/>
        </w:rPr>
        <w:t>尊敬的领导：您好！</w:t>
      </w:r>
    </w:p>
    <w:p w14:paraId="437BE520">
      <w:pPr>
        <w:spacing w:line="560" w:lineRule="atLeast"/>
        <w:ind w:firstLine="480" w:firstLineChars="200"/>
        <w:rPr>
          <w:rFonts w:ascii="仿宋_GB2312" w:eastAsia="仿宋_GB2312"/>
          <w:sz w:val="24"/>
        </w:rPr>
      </w:pPr>
      <w:r>
        <w:rPr>
          <w:rFonts w:hint="eastAsia" w:ascii="仿宋_GB2312" w:eastAsia="仿宋_GB2312"/>
          <w:sz w:val="24"/>
        </w:rPr>
        <w:t>感谢贵单位对我校毕业生实习工作的大力支持！</w:t>
      </w:r>
    </w:p>
    <w:p w14:paraId="1E71B317">
      <w:pPr>
        <w:spacing w:line="400" w:lineRule="exact"/>
        <w:ind w:firstLine="476"/>
        <w:rPr>
          <w:rFonts w:ascii="仿宋_GB2312" w:hAnsi="宋体" w:eastAsia="仿宋_GB2312" w:cs="宋体"/>
          <w:kern w:val="0"/>
          <w:sz w:val="24"/>
        </w:rPr>
      </w:pPr>
      <w:r>
        <w:rPr>
          <w:rFonts w:hint="eastAsia" w:ascii="仿宋_GB2312" w:hAnsi="宋体" w:eastAsia="仿宋_GB2312" w:cs="宋体"/>
          <w:kern w:val="0"/>
          <w:sz w:val="24"/>
        </w:rPr>
        <w:t>听取用人单位对我校学生在实习中的工作态度、专业知识、职业技能、综合素质等评价意见，是我校不断提高人才培养质量的重要工作。我们特制定了《</w:t>
      </w:r>
      <w:r>
        <w:rPr>
          <w:rFonts w:hint="eastAsia" w:ascii="仿宋_GB2312" w:hAnsi="宋体" w:eastAsia="仿宋_GB2312" w:cs="宋体"/>
          <w:b/>
          <w:bCs/>
          <w:kern w:val="0"/>
          <w:sz w:val="24"/>
        </w:rPr>
        <w:t>学生毕业实习情况调查表</w:t>
      </w:r>
      <w:r>
        <w:rPr>
          <w:rFonts w:hint="eastAsia" w:ascii="仿宋_GB2312" w:hAnsi="宋体" w:eastAsia="仿宋_GB2312" w:cs="宋体"/>
          <w:kern w:val="0"/>
          <w:sz w:val="24"/>
        </w:rPr>
        <w:t>》，敬请贵单位提出宝贵意见。谢谢合作！</w:t>
      </w:r>
    </w:p>
    <w:p w14:paraId="5333AC8A">
      <w:pPr>
        <w:spacing w:beforeLines="50" w:line="400" w:lineRule="exact"/>
        <w:ind w:firstLine="476"/>
        <w:rPr>
          <w:rFonts w:ascii="仿宋_GB2312" w:hAnsi="宋体" w:eastAsia="仿宋_GB2312" w:cs="宋体"/>
          <w:kern w:val="0"/>
          <w:sz w:val="24"/>
        </w:rPr>
      </w:pPr>
      <w:r>
        <w:rPr>
          <w:rFonts w:ascii="仿宋_GB2312" w:hAnsi="宋体" w:eastAsia="仿宋_GB2312" w:cs="宋体"/>
          <w:kern w:val="0"/>
          <w:sz w:val="24"/>
        </w:rPr>
        <w:t xml:space="preserve">                                  </w:t>
      </w:r>
      <w:r>
        <w:rPr>
          <w:rFonts w:hint="eastAsia" w:ascii="仿宋_GB2312" w:hAnsi="宋体" w:eastAsia="仿宋_GB2312" w:cs="宋体"/>
          <w:kern w:val="0"/>
          <w:sz w:val="24"/>
        </w:rPr>
        <w:t xml:space="preserve">         浙江水利水电学院</w:t>
      </w:r>
    </w:p>
    <w:p w14:paraId="2541D988">
      <w:pPr>
        <w:spacing w:line="400" w:lineRule="exact"/>
        <w:ind w:firstLine="340"/>
        <w:rPr>
          <w:rFonts w:ascii="仿宋_GB2312" w:eastAsia="仿宋_GB2312"/>
          <w:b/>
          <w:bCs/>
          <w:sz w:val="32"/>
          <w:u w:val="dash"/>
        </w:rPr>
      </w:pPr>
      <w:r>
        <w:rPr>
          <w:rFonts w:ascii="仿宋_GB2312" w:eastAsia="仿宋_GB2312"/>
          <w:b/>
          <w:bCs/>
          <w:sz w:val="32"/>
          <w:u w:val="dash"/>
        </w:rPr>
        <w:t xml:space="preserve">                                                               </w:t>
      </w:r>
    </w:p>
    <w:p w14:paraId="5362671D">
      <w:pPr>
        <w:spacing w:line="500" w:lineRule="exact"/>
        <w:ind w:firstLine="588"/>
        <w:jc w:val="center"/>
        <w:rPr>
          <w:rFonts w:ascii="仿宋_GB2312" w:eastAsia="仿宋_GB2312"/>
          <w:b/>
          <w:bCs/>
          <w:sz w:val="32"/>
        </w:rPr>
      </w:pPr>
      <w:r>
        <w:rPr>
          <w:rFonts w:hint="eastAsia" w:ascii="仿宋_GB2312" w:eastAsia="仿宋_GB2312"/>
          <w:b/>
          <w:bCs/>
          <w:sz w:val="32"/>
        </w:rPr>
        <w:t>学生毕业实习情况调查表</w:t>
      </w:r>
    </w:p>
    <w:tbl>
      <w:tblPr>
        <w:tblStyle w:val="31"/>
        <w:tblW w:w="8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059"/>
      </w:tblGrid>
      <w:tr w14:paraId="5514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2A185FE">
            <w:pPr>
              <w:spacing w:line="360" w:lineRule="exact"/>
              <w:rPr>
                <w:rFonts w:ascii="仿宋_GB2312" w:eastAsia="仿宋_GB2312"/>
                <w:b/>
                <w:bCs/>
                <w:szCs w:val="21"/>
              </w:rPr>
            </w:pPr>
            <w:r>
              <w:rPr>
                <w:rFonts w:hint="eastAsia" w:ascii="仿宋_GB2312" w:eastAsia="仿宋_GB2312"/>
                <w:b/>
                <w:bCs/>
                <w:szCs w:val="21"/>
              </w:rPr>
              <w:t>序号</w:t>
            </w:r>
          </w:p>
        </w:tc>
        <w:tc>
          <w:tcPr>
            <w:tcW w:w="8059" w:type="dxa"/>
          </w:tcPr>
          <w:p w14:paraId="6F4E04BF">
            <w:pPr>
              <w:spacing w:line="360" w:lineRule="exact"/>
              <w:jc w:val="center"/>
              <w:rPr>
                <w:rFonts w:ascii="仿宋_GB2312" w:eastAsia="仿宋_GB2312"/>
                <w:b/>
                <w:bCs/>
                <w:szCs w:val="21"/>
              </w:rPr>
            </w:pPr>
            <w:r>
              <w:rPr>
                <w:rFonts w:hint="eastAsia" w:ascii="仿宋_GB2312" w:eastAsia="仿宋_GB2312"/>
                <w:b/>
                <w:bCs/>
                <w:szCs w:val="21"/>
              </w:rPr>
              <w:t>项目</w:t>
            </w:r>
          </w:p>
        </w:tc>
      </w:tr>
      <w:tr w14:paraId="41A92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95F55B6">
            <w:pPr>
              <w:spacing w:line="400" w:lineRule="exact"/>
              <w:jc w:val="center"/>
              <w:rPr>
                <w:rFonts w:ascii="仿宋_GB2312" w:eastAsia="仿宋_GB2312"/>
                <w:b/>
                <w:bCs/>
                <w:szCs w:val="21"/>
              </w:rPr>
            </w:pPr>
            <w:r>
              <w:rPr>
                <w:rFonts w:ascii="仿宋_GB2312" w:eastAsia="仿宋_GB2312"/>
                <w:b/>
                <w:bCs/>
                <w:szCs w:val="21"/>
              </w:rPr>
              <w:t>1</w:t>
            </w:r>
          </w:p>
        </w:tc>
        <w:tc>
          <w:tcPr>
            <w:tcW w:w="8059" w:type="dxa"/>
          </w:tcPr>
          <w:p w14:paraId="0CB539B9">
            <w:pPr>
              <w:spacing w:line="400" w:lineRule="exact"/>
              <w:rPr>
                <w:rFonts w:ascii="仿宋_GB2312" w:eastAsia="仿宋_GB2312"/>
                <w:b/>
                <w:bCs/>
                <w:szCs w:val="21"/>
              </w:rPr>
            </w:pPr>
            <w:r>
              <w:rPr>
                <w:rFonts w:hint="eastAsia" w:ascii="仿宋_GB2312" w:eastAsia="仿宋_GB2312"/>
                <w:b/>
                <w:bCs/>
                <w:szCs w:val="21"/>
              </w:rPr>
              <w:t>贵单位对新入职人员的基本要求主要包括（可多选并增加选项）：</w:t>
            </w:r>
          </w:p>
          <w:p w14:paraId="1C6A909F">
            <w:pPr>
              <w:spacing w:line="400" w:lineRule="exact"/>
              <w:rPr>
                <w:rFonts w:ascii="宋体" w:hAnsi="宋体"/>
                <w:kern w:val="0"/>
              </w:rPr>
            </w:pPr>
            <w:r>
              <w:rPr>
                <w:rFonts w:ascii="宋体" w:hAnsi="宋体"/>
                <w:kern w:val="0"/>
              </w:rPr>
              <w:t>A</w:t>
            </w:r>
            <w:r>
              <w:rPr>
                <w:rFonts w:hint="eastAsia" w:ascii="宋体" w:hAnsi="宋体"/>
                <w:kern w:val="0"/>
              </w:rPr>
              <w:t>、诚实守信</w:t>
            </w:r>
            <w:r>
              <w:rPr>
                <w:rFonts w:ascii="宋体" w:hAnsi="宋体"/>
                <w:kern w:val="0"/>
              </w:rPr>
              <w:t xml:space="preserve">        B</w:t>
            </w:r>
            <w:r>
              <w:rPr>
                <w:rFonts w:hint="eastAsia" w:ascii="宋体" w:hAnsi="宋体"/>
                <w:kern w:val="0"/>
              </w:rPr>
              <w:t>、</w:t>
            </w:r>
            <w:r>
              <w:rPr>
                <w:rFonts w:hint="eastAsia" w:ascii="宋体" w:hAnsi="宋体"/>
              </w:rPr>
              <w:t>爱岗敬业</w:t>
            </w:r>
            <w:r>
              <w:rPr>
                <w:rFonts w:ascii="宋体" w:hAnsi="宋体"/>
                <w:kern w:val="0"/>
              </w:rPr>
              <w:t xml:space="preserve">         C</w:t>
            </w:r>
            <w:r>
              <w:rPr>
                <w:rFonts w:hint="eastAsia" w:ascii="宋体" w:hAnsi="宋体"/>
                <w:kern w:val="0"/>
              </w:rPr>
              <w:t>、工作</w:t>
            </w:r>
            <w:r>
              <w:rPr>
                <w:rFonts w:hint="eastAsia" w:ascii="宋体" w:hAnsi="宋体"/>
              </w:rPr>
              <w:t>责任心强</w:t>
            </w:r>
            <w:r>
              <w:rPr>
                <w:rFonts w:ascii="宋体" w:hAnsi="宋体"/>
                <w:kern w:val="0"/>
              </w:rPr>
              <w:t xml:space="preserve">    </w:t>
            </w:r>
          </w:p>
          <w:p w14:paraId="1301022D">
            <w:pPr>
              <w:spacing w:line="400" w:lineRule="exact"/>
              <w:rPr>
                <w:rFonts w:cs="宋体"/>
                <w:szCs w:val="21"/>
              </w:rPr>
            </w:pPr>
            <w:r>
              <w:rPr>
                <w:rFonts w:ascii="宋体" w:hAnsi="宋体"/>
                <w:kern w:val="0"/>
              </w:rPr>
              <w:t>D</w:t>
            </w:r>
            <w:r>
              <w:rPr>
                <w:rFonts w:hint="eastAsia" w:ascii="宋体" w:hAnsi="宋体"/>
                <w:kern w:val="0"/>
              </w:rPr>
              <w:t>、能</w:t>
            </w:r>
            <w:r>
              <w:rPr>
                <w:rFonts w:hint="eastAsia" w:ascii="宋体" w:hAnsi="宋体"/>
              </w:rPr>
              <w:t>吃苦耐劳</w:t>
            </w:r>
            <w:r>
              <w:rPr>
                <w:rFonts w:ascii="宋体" w:hAnsi="宋体"/>
                <w:kern w:val="0"/>
              </w:rPr>
              <w:t xml:space="preserve">      E</w:t>
            </w:r>
            <w:r>
              <w:rPr>
                <w:rFonts w:hint="eastAsia" w:ascii="宋体" w:hAnsi="宋体"/>
                <w:kern w:val="0"/>
              </w:rPr>
              <w:t>、善于交流沟通</w:t>
            </w:r>
            <w:r>
              <w:rPr>
                <w:rFonts w:ascii="宋体" w:hAnsi="宋体"/>
              </w:rPr>
              <w:t xml:space="preserve">     </w:t>
            </w:r>
            <w:r>
              <w:rPr>
                <w:rFonts w:ascii="宋体" w:hAnsi="宋体"/>
                <w:kern w:val="0"/>
              </w:rPr>
              <w:t>F</w:t>
            </w:r>
            <w:r>
              <w:rPr>
                <w:rFonts w:hint="eastAsia" w:ascii="宋体" w:hAnsi="宋体"/>
                <w:kern w:val="0"/>
              </w:rPr>
              <w:t>、</w:t>
            </w:r>
            <w:r>
              <w:rPr>
                <w:rFonts w:hint="eastAsia" w:cs="宋体"/>
                <w:szCs w:val="21"/>
              </w:rPr>
              <w:t>团队协作意识强</w:t>
            </w:r>
          </w:p>
          <w:p w14:paraId="59954FA8">
            <w:pPr>
              <w:spacing w:line="400" w:lineRule="exact"/>
              <w:rPr>
                <w:rFonts w:ascii="仿宋_GB2312" w:eastAsia="仿宋_GB2312"/>
                <w:b/>
                <w:bCs/>
                <w:szCs w:val="21"/>
              </w:rPr>
            </w:pPr>
            <w:r>
              <w:rPr>
                <w:rFonts w:ascii="宋体" w:hAnsi="宋体"/>
                <w:kern w:val="0"/>
              </w:rPr>
              <w:t>G</w:t>
            </w:r>
            <w:r>
              <w:rPr>
                <w:rFonts w:hint="eastAsia" w:ascii="宋体" w:hAnsi="宋体"/>
                <w:kern w:val="0"/>
              </w:rPr>
              <w:t>、</w:t>
            </w:r>
            <w:r>
              <w:rPr>
                <w:rFonts w:hint="eastAsia" w:ascii="宋体" w:hAnsi="宋体"/>
              </w:rPr>
              <w:t>专业知识扎实</w:t>
            </w:r>
            <w:r>
              <w:rPr>
                <w:rFonts w:ascii="宋体" w:hAnsi="宋体"/>
                <w:kern w:val="0"/>
              </w:rPr>
              <w:t xml:space="preserve">    H</w:t>
            </w:r>
            <w:r>
              <w:rPr>
                <w:rFonts w:hint="eastAsia" w:ascii="宋体" w:hAnsi="宋体"/>
                <w:kern w:val="0"/>
              </w:rPr>
              <w:t>、</w:t>
            </w:r>
            <w:r>
              <w:rPr>
                <w:rFonts w:hint="eastAsia" w:ascii="宋体" w:hAnsi="宋体"/>
              </w:rPr>
              <w:t>专业技能熟练</w:t>
            </w:r>
            <w:r>
              <w:rPr>
                <w:rFonts w:ascii="宋体" w:hAnsi="宋体"/>
              </w:rPr>
              <w:t xml:space="preserve">     I</w:t>
            </w:r>
            <w:r>
              <w:rPr>
                <w:rFonts w:hint="eastAsia" w:ascii="宋体" w:hAnsi="宋体"/>
              </w:rPr>
              <w:t>、</w:t>
            </w:r>
            <w:r>
              <w:rPr>
                <w:rFonts w:ascii="宋体" w:hAnsi="宋体"/>
                <w:u w:val="single"/>
              </w:rPr>
              <w:t xml:space="preserve">             </w:t>
            </w:r>
          </w:p>
          <w:p w14:paraId="76ECDFAF">
            <w:pPr>
              <w:spacing w:line="400" w:lineRule="exact"/>
              <w:rPr>
                <w:rFonts w:ascii="仿宋_GB2312" w:eastAsia="仿宋_GB2312"/>
                <w:b/>
                <w:bCs/>
                <w:szCs w:val="21"/>
              </w:rPr>
            </w:pPr>
            <w:r>
              <w:rPr>
                <w:rFonts w:ascii="仿宋_GB2312" w:eastAsia="仿宋_GB2312"/>
                <w:bCs/>
                <w:szCs w:val="21"/>
              </w:rPr>
              <w:t>J</w:t>
            </w:r>
            <w:r>
              <w:rPr>
                <w:rFonts w:hint="eastAsia" w:ascii="仿宋_GB2312" w:eastAsia="仿宋_GB2312"/>
                <w:bCs/>
                <w:szCs w:val="21"/>
              </w:rPr>
              <w:t>、</w:t>
            </w:r>
            <w:r>
              <w:rPr>
                <w:rFonts w:ascii="仿宋_GB2312" w:eastAsia="仿宋_GB2312"/>
                <w:bCs/>
                <w:szCs w:val="21"/>
                <w:u w:val="single"/>
              </w:rPr>
              <w:t xml:space="preserve">           </w:t>
            </w:r>
          </w:p>
        </w:tc>
      </w:tr>
      <w:tr w14:paraId="13FEA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9004D8D">
            <w:pPr>
              <w:spacing w:line="400" w:lineRule="exact"/>
              <w:jc w:val="center"/>
              <w:rPr>
                <w:rFonts w:ascii="仿宋_GB2312" w:eastAsia="仿宋_GB2312"/>
                <w:b/>
                <w:bCs/>
                <w:szCs w:val="21"/>
              </w:rPr>
            </w:pPr>
            <w:r>
              <w:rPr>
                <w:rFonts w:ascii="仿宋_GB2312" w:eastAsia="仿宋_GB2312"/>
                <w:b/>
                <w:bCs/>
                <w:szCs w:val="21"/>
              </w:rPr>
              <w:t>2</w:t>
            </w:r>
          </w:p>
        </w:tc>
        <w:tc>
          <w:tcPr>
            <w:tcW w:w="8059" w:type="dxa"/>
          </w:tcPr>
          <w:p w14:paraId="4EADAA86">
            <w:pPr>
              <w:spacing w:line="400" w:lineRule="exact"/>
              <w:rPr>
                <w:rFonts w:ascii="仿宋_GB2312" w:eastAsia="仿宋_GB2312"/>
                <w:b/>
                <w:bCs/>
                <w:szCs w:val="21"/>
              </w:rPr>
            </w:pPr>
            <w:r>
              <w:rPr>
                <w:rFonts w:hint="eastAsia" w:ascii="仿宋_GB2312" w:eastAsia="仿宋_GB2312"/>
                <w:b/>
                <w:bCs/>
                <w:szCs w:val="21"/>
              </w:rPr>
              <w:t>贵单位对我校学生的评价是（可根据单位要求的方面进行评价）：</w:t>
            </w:r>
          </w:p>
          <w:p w14:paraId="4CDCA050">
            <w:pPr>
              <w:spacing w:line="400" w:lineRule="exact"/>
              <w:rPr>
                <w:rFonts w:ascii="宋体"/>
                <w:kern w:val="0"/>
              </w:rPr>
            </w:pPr>
            <w:r>
              <w:rPr>
                <w:rFonts w:hint="eastAsia" w:ascii="宋体" w:hAnsi="宋体"/>
                <w:kern w:val="0"/>
              </w:rPr>
              <w:t>诚实守信</w:t>
            </w:r>
            <w:r>
              <w:rPr>
                <w:rFonts w:ascii="宋体" w:hAnsi="宋体"/>
                <w:kern w:val="0"/>
              </w:rPr>
              <w:t>——</w:t>
            </w:r>
            <w:r>
              <w:rPr>
                <w:rFonts w:hint="eastAsia" w:ascii="宋体" w:hAnsi="宋体"/>
                <w:kern w:val="0"/>
              </w:rPr>
              <w:t xml:space="preserve">     </w:t>
            </w:r>
            <w:r>
              <w:rPr>
                <w:rFonts w:ascii="宋体" w:hAnsi="宋体"/>
                <w:kern w:val="0"/>
              </w:rPr>
              <w:t>A</w:t>
            </w:r>
            <w:r>
              <w:rPr>
                <w:rFonts w:hint="eastAsia" w:ascii="宋体" w:hAnsi="宋体"/>
                <w:kern w:val="0"/>
              </w:rPr>
              <w:t>、好</w:t>
            </w:r>
            <w:r>
              <w:rPr>
                <w:rFonts w:ascii="宋体" w:hAnsi="宋体"/>
                <w:kern w:val="0"/>
              </w:rPr>
              <w:t xml:space="preserve">      B</w:t>
            </w:r>
            <w:r>
              <w:rPr>
                <w:rFonts w:hint="eastAsia" w:ascii="宋体" w:hAnsi="宋体"/>
                <w:kern w:val="0"/>
              </w:rPr>
              <w:t>、较好</w:t>
            </w:r>
            <w:r>
              <w:rPr>
                <w:rFonts w:ascii="宋体" w:hAnsi="宋体"/>
                <w:kern w:val="0"/>
              </w:rPr>
              <w:t xml:space="preserve">     C</w:t>
            </w:r>
            <w:r>
              <w:rPr>
                <w:rFonts w:hint="eastAsia" w:ascii="宋体" w:hAnsi="宋体"/>
                <w:kern w:val="0"/>
              </w:rPr>
              <w:t>、一般</w:t>
            </w:r>
            <w:r>
              <w:rPr>
                <w:rFonts w:ascii="宋体" w:hAnsi="宋体"/>
                <w:kern w:val="0"/>
              </w:rPr>
              <w:t xml:space="preserve">     D</w:t>
            </w:r>
            <w:r>
              <w:rPr>
                <w:rFonts w:hint="eastAsia" w:ascii="宋体" w:hAnsi="宋体"/>
                <w:kern w:val="0"/>
              </w:rPr>
              <w:t>、差</w:t>
            </w:r>
          </w:p>
          <w:p w14:paraId="7E0878C7">
            <w:pPr>
              <w:spacing w:line="400" w:lineRule="exact"/>
              <w:rPr>
                <w:rFonts w:ascii="宋体"/>
              </w:rPr>
            </w:pPr>
            <w:r>
              <w:rPr>
                <w:rFonts w:hint="eastAsia" w:ascii="宋体" w:hAnsi="宋体"/>
              </w:rPr>
              <w:t>爱岗敬业</w:t>
            </w:r>
            <w:r>
              <w:rPr>
                <w:rFonts w:ascii="宋体" w:hAnsi="宋体"/>
                <w:kern w:val="0"/>
              </w:rPr>
              <w:t>——     A</w:t>
            </w:r>
            <w:r>
              <w:rPr>
                <w:rFonts w:hint="eastAsia" w:ascii="宋体" w:hAnsi="宋体"/>
                <w:kern w:val="0"/>
              </w:rPr>
              <w:t>、好</w:t>
            </w:r>
            <w:r>
              <w:rPr>
                <w:rFonts w:ascii="宋体" w:hAnsi="宋体"/>
                <w:kern w:val="0"/>
              </w:rPr>
              <w:t xml:space="preserve">      B</w:t>
            </w:r>
            <w:r>
              <w:rPr>
                <w:rFonts w:hint="eastAsia" w:ascii="宋体" w:hAnsi="宋体"/>
                <w:kern w:val="0"/>
              </w:rPr>
              <w:t>、较好</w:t>
            </w:r>
            <w:r>
              <w:rPr>
                <w:rFonts w:ascii="宋体" w:hAnsi="宋体"/>
                <w:kern w:val="0"/>
              </w:rPr>
              <w:t xml:space="preserve">     C</w:t>
            </w:r>
            <w:r>
              <w:rPr>
                <w:rFonts w:hint="eastAsia" w:ascii="宋体" w:hAnsi="宋体"/>
                <w:kern w:val="0"/>
              </w:rPr>
              <w:t>、一般</w:t>
            </w:r>
            <w:r>
              <w:rPr>
                <w:rFonts w:ascii="宋体" w:hAnsi="宋体"/>
                <w:kern w:val="0"/>
              </w:rPr>
              <w:t xml:space="preserve">     D</w:t>
            </w:r>
            <w:r>
              <w:rPr>
                <w:rFonts w:hint="eastAsia" w:ascii="宋体" w:hAnsi="宋体"/>
                <w:kern w:val="0"/>
              </w:rPr>
              <w:t>、差</w:t>
            </w:r>
          </w:p>
          <w:p w14:paraId="39973A53">
            <w:pPr>
              <w:spacing w:line="400" w:lineRule="exact"/>
              <w:rPr>
                <w:rFonts w:ascii="宋体"/>
                <w:kern w:val="0"/>
              </w:rPr>
            </w:pPr>
            <w:r>
              <w:rPr>
                <w:rFonts w:hint="eastAsia" w:ascii="宋体" w:hAnsi="宋体"/>
                <w:kern w:val="0"/>
              </w:rPr>
              <w:t>工作</w:t>
            </w:r>
            <w:r>
              <w:rPr>
                <w:rFonts w:hint="eastAsia" w:ascii="宋体" w:hAnsi="宋体"/>
              </w:rPr>
              <w:t>责任心</w:t>
            </w:r>
            <w:r>
              <w:rPr>
                <w:rFonts w:ascii="宋体" w:hAnsi="宋体"/>
              </w:rPr>
              <w:t xml:space="preserve">——   </w:t>
            </w:r>
            <w:r>
              <w:rPr>
                <w:rFonts w:ascii="宋体" w:hAnsi="宋体"/>
                <w:kern w:val="0"/>
              </w:rPr>
              <w:t>A</w:t>
            </w:r>
            <w:r>
              <w:rPr>
                <w:rFonts w:hint="eastAsia" w:ascii="宋体" w:hAnsi="宋体"/>
                <w:kern w:val="0"/>
              </w:rPr>
              <w:t>、强</w:t>
            </w:r>
            <w:r>
              <w:rPr>
                <w:rFonts w:ascii="宋体" w:hAnsi="宋体"/>
                <w:kern w:val="0"/>
              </w:rPr>
              <w:t xml:space="preserve">      B</w:t>
            </w:r>
            <w:r>
              <w:rPr>
                <w:rFonts w:hint="eastAsia" w:ascii="宋体" w:hAnsi="宋体"/>
                <w:kern w:val="0"/>
              </w:rPr>
              <w:t>、较强</w:t>
            </w:r>
            <w:r>
              <w:rPr>
                <w:rFonts w:ascii="宋体" w:hAnsi="宋体"/>
                <w:kern w:val="0"/>
              </w:rPr>
              <w:t xml:space="preserve">     C</w:t>
            </w:r>
            <w:r>
              <w:rPr>
                <w:rFonts w:hint="eastAsia" w:ascii="宋体" w:hAnsi="宋体"/>
                <w:kern w:val="0"/>
              </w:rPr>
              <w:t>、一般</w:t>
            </w:r>
            <w:r>
              <w:rPr>
                <w:rFonts w:ascii="宋体" w:hAnsi="宋体"/>
                <w:kern w:val="0"/>
              </w:rPr>
              <w:t xml:space="preserve">     D</w:t>
            </w:r>
            <w:r>
              <w:rPr>
                <w:rFonts w:hint="eastAsia" w:ascii="宋体" w:hAnsi="宋体"/>
                <w:kern w:val="0"/>
              </w:rPr>
              <w:t>、差</w:t>
            </w:r>
          </w:p>
          <w:p w14:paraId="15506464">
            <w:pPr>
              <w:spacing w:line="400" w:lineRule="exact"/>
              <w:rPr>
                <w:rFonts w:ascii="宋体"/>
              </w:rPr>
            </w:pPr>
            <w:r>
              <w:rPr>
                <w:rFonts w:hint="eastAsia" w:ascii="宋体" w:hAnsi="宋体"/>
              </w:rPr>
              <w:t>吃苦耐劳</w:t>
            </w:r>
            <w:r>
              <w:rPr>
                <w:rFonts w:ascii="宋体" w:hAnsi="宋体"/>
                <w:kern w:val="0"/>
              </w:rPr>
              <w:t>——     A</w:t>
            </w:r>
            <w:r>
              <w:rPr>
                <w:rFonts w:hint="eastAsia" w:ascii="宋体" w:hAnsi="宋体"/>
                <w:kern w:val="0"/>
              </w:rPr>
              <w:t>、好</w:t>
            </w:r>
            <w:r>
              <w:rPr>
                <w:rFonts w:ascii="宋体" w:hAnsi="宋体"/>
                <w:kern w:val="0"/>
              </w:rPr>
              <w:t xml:space="preserve">      B</w:t>
            </w:r>
            <w:r>
              <w:rPr>
                <w:rFonts w:hint="eastAsia" w:ascii="宋体" w:hAnsi="宋体"/>
                <w:kern w:val="0"/>
              </w:rPr>
              <w:t>、较好</w:t>
            </w:r>
            <w:r>
              <w:rPr>
                <w:rFonts w:ascii="宋体" w:hAnsi="宋体"/>
                <w:kern w:val="0"/>
              </w:rPr>
              <w:t xml:space="preserve">     C</w:t>
            </w:r>
            <w:r>
              <w:rPr>
                <w:rFonts w:hint="eastAsia" w:ascii="宋体" w:hAnsi="宋体"/>
                <w:kern w:val="0"/>
              </w:rPr>
              <w:t>、一般</w:t>
            </w:r>
            <w:r>
              <w:rPr>
                <w:rFonts w:ascii="宋体" w:hAnsi="宋体"/>
                <w:kern w:val="0"/>
              </w:rPr>
              <w:t xml:space="preserve">     D</w:t>
            </w:r>
            <w:r>
              <w:rPr>
                <w:rFonts w:hint="eastAsia" w:ascii="宋体" w:hAnsi="宋体"/>
                <w:kern w:val="0"/>
              </w:rPr>
              <w:t>、差</w:t>
            </w:r>
          </w:p>
          <w:p w14:paraId="692C621C">
            <w:pPr>
              <w:spacing w:line="400" w:lineRule="exact"/>
              <w:rPr>
                <w:rFonts w:ascii="宋体"/>
                <w:kern w:val="0"/>
              </w:rPr>
            </w:pPr>
            <w:r>
              <w:rPr>
                <w:rFonts w:hint="eastAsia" w:ascii="宋体" w:hAnsi="宋体"/>
                <w:kern w:val="0"/>
              </w:rPr>
              <w:t>交流沟通</w:t>
            </w:r>
            <w:r>
              <w:rPr>
                <w:rFonts w:ascii="宋体" w:hAnsi="宋体"/>
                <w:kern w:val="0"/>
              </w:rPr>
              <w:t>——     A</w:t>
            </w:r>
            <w:r>
              <w:rPr>
                <w:rFonts w:hint="eastAsia" w:ascii="宋体" w:hAnsi="宋体"/>
                <w:kern w:val="0"/>
              </w:rPr>
              <w:t>、好</w:t>
            </w:r>
            <w:r>
              <w:rPr>
                <w:rFonts w:ascii="宋体" w:hAnsi="宋体"/>
                <w:kern w:val="0"/>
              </w:rPr>
              <w:t xml:space="preserve">      B</w:t>
            </w:r>
            <w:r>
              <w:rPr>
                <w:rFonts w:hint="eastAsia" w:ascii="宋体" w:hAnsi="宋体"/>
                <w:kern w:val="0"/>
              </w:rPr>
              <w:t>、较好</w:t>
            </w:r>
            <w:r>
              <w:rPr>
                <w:rFonts w:ascii="宋体" w:hAnsi="宋体"/>
                <w:kern w:val="0"/>
              </w:rPr>
              <w:t xml:space="preserve">     C</w:t>
            </w:r>
            <w:r>
              <w:rPr>
                <w:rFonts w:hint="eastAsia" w:ascii="宋体" w:hAnsi="宋体"/>
                <w:kern w:val="0"/>
              </w:rPr>
              <w:t>、一般；</w:t>
            </w:r>
            <w:r>
              <w:rPr>
                <w:rFonts w:ascii="宋体" w:hAnsi="宋体"/>
                <w:kern w:val="0"/>
              </w:rPr>
              <w:t xml:space="preserve">   D</w:t>
            </w:r>
            <w:r>
              <w:rPr>
                <w:rFonts w:hint="eastAsia" w:ascii="宋体" w:hAnsi="宋体"/>
                <w:kern w:val="0"/>
              </w:rPr>
              <w:t>、差</w:t>
            </w:r>
          </w:p>
          <w:p w14:paraId="60BA1C1F">
            <w:pPr>
              <w:spacing w:line="400" w:lineRule="exact"/>
              <w:rPr>
                <w:rFonts w:ascii="宋体"/>
                <w:kern w:val="0"/>
              </w:rPr>
            </w:pPr>
            <w:r>
              <w:rPr>
                <w:rFonts w:hint="eastAsia" w:cs="宋体"/>
                <w:szCs w:val="21"/>
              </w:rPr>
              <w:t>团队协作</w:t>
            </w:r>
            <w:r>
              <w:rPr>
                <w:rFonts w:cs="宋体"/>
                <w:szCs w:val="21"/>
              </w:rPr>
              <w:t xml:space="preserve">—— </w:t>
            </w:r>
            <w:r>
              <w:rPr>
                <w:rFonts w:hint="eastAsia" w:cs="宋体"/>
                <w:szCs w:val="21"/>
              </w:rPr>
              <w:t xml:space="preserve">    </w:t>
            </w:r>
            <w:r>
              <w:rPr>
                <w:rFonts w:ascii="宋体" w:hAnsi="宋体"/>
                <w:kern w:val="0"/>
              </w:rPr>
              <w:t>A</w:t>
            </w:r>
            <w:r>
              <w:rPr>
                <w:rFonts w:hint="eastAsia" w:ascii="宋体" w:hAnsi="宋体"/>
                <w:kern w:val="0"/>
              </w:rPr>
              <w:t>、好</w:t>
            </w:r>
            <w:r>
              <w:rPr>
                <w:rFonts w:ascii="宋体" w:hAnsi="宋体"/>
                <w:kern w:val="0"/>
              </w:rPr>
              <w:t xml:space="preserve">      B</w:t>
            </w:r>
            <w:r>
              <w:rPr>
                <w:rFonts w:hint="eastAsia" w:ascii="宋体" w:hAnsi="宋体"/>
                <w:kern w:val="0"/>
              </w:rPr>
              <w:t>、较好</w:t>
            </w:r>
            <w:r>
              <w:rPr>
                <w:rFonts w:ascii="宋体" w:hAnsi="宋体"/>
                <w:kern w:val="0"/>
              </w:rPr>
              <w:t xml:space="preserve">     C</w:t>
            </w:r>
            <w:r>
              <w:rPr>
                <w:rFonts w:hint="eastAsia" w:ascii="宋体" w:hAnsi="宋体"/>
                <w:kern w:val="0"/>
              </w:rPr>
              <w:t>、一般；</w:t>
            </w:r>
            <w:r>
              <w:rPr>
                <w:rFonts w:ascii="宋体" w:hAnsi="宋体"/>
                <w:kern w:val="0"/>
              </w:rPr>
              <w:t xml:space="preserve">   D</w:t>
            </w:r>
            <w:r>
              <w:rPr>
                <w:rFonts w:hint="eastAsia" w:ascii="宋体" w:hAnsi="宋体"/>
                <w:kern w:val="0"/>
              </w:rPr>
              <w:t>、差</w:t>
            </w:r>
          </w:p>
          <w:p w14:paraId="3F579980">
            <w:pPr>
              <w:spacing w:line="400" w:lineRule="exact"/>
              <w:rPr>
                <w:rFonts w:ascii="宋体"/>
                <w:kern w:val="0"/>
              </w:rPr>
            </w:pPr>
            <w:r>
              <w:rPr>
                <w:rFonts w:hint="eastAsia" w:ascii="宋体" w:hAnsi="宋体"/>
              </w:rPr>
              <w:t>专业知识</w:t>
            </w:r>
            <w:r>
              <w:rPr>
                <w:rFonts w:ascii="宋体" w:hAnsi="宋体"/>
              </w:rPr>
              <w:t xml:space="preserve">——     </w:t>
            </w:r>
            <w:r>
              <w:rPr>
                <w:rFonts w:ascii="宋体" w:hAnsi="宋体"/>
                <w:kern w:val="0"/>
              </w:rPr>
              <w:t>A</w:t>
            </w:r>
            <w:r>
              <w:rPr>
                <w:rFonts w:hint="eastAsia" w:ascii="宋体" w:hAnsi="宋体"/>
                <w:kern w:val="0"/>
              </w:rPr>
              <w:t>、扎实</w:t>
            </w:r>
            <w:r>
              <w:rPr>
                <w:rFonts w:ascii="宋体" w:hAnsi="宋体"/>
                <w:kern w:val="0"/>
              </w:rPr>
              <w:t xml:space="preserve">    B</w:t>
            </w:r>
            <w:r>
              <w:rPr>
                <w:rFonts w:hint="eastAsia" w:ascii="宋体" w:hAnsi="宋体"/>
                <w:kern w:val="0"/>
              </w:rPr>
              <w:t>、较扎实</w:t>
            </w:r>
            <w:r>
              <w:rPr>
                <w:rFonts w:ascii="宋体" w:hAnsi="宋体"/>
                <w:kern w:val="0"/>
              </w:rPr>
              <w:t xml:space="preserve">   C</w:t>
            </w:r>
            <w:r>
              <w:rPr>
                <w:rFonts w:hint="eastAsia" w:ascii="宋体" w:hAnsi="宋体"/>
                <w:kern w:val="0"/>
              </w:rPr>
              <w:t>、一般</w:t>
            </w:r>
            <w:r>
              <w:rPr>
                <w:rFonts w:ascii="宋体" w:hAnsi="宋体"/>
                <w:kern w:val="0"/>
              </w:rPr>
              <w:t xml:space="preserve">     D</w:t>
            </w:r>
            <w:r>
              <w:rPr>
                <w:rFonts w:hint="eastAsia" w:ascii="宋体" w:hAnsi="宋体"/>
                <w:kern w:val="0"/>
              </w:rPr>
              <w:t>、差</w:t>
            </w:r>
          </w:p>
          <w:p w14:paraId="4AFB7CEC">
            <w:pPr>
              <w:spacing w:line="400" w:lineRule="exact"/>
              <w:rPr>
                <w:rFonts w:ascii="宋体"/>
                <w:kern w:val="0"/>
              </w:rPr>
            </w:pPr>
            <w:r>
              <w:rPr>
                <w:rFonts w:hint="eastAsia" w:ascii="宋体" w:hAnsi="宋体"/>
              </w:rPr>
              <w:t>专业技能</w:t>
            </w:r>
            <w:r>
              <w:rPr>
                <w:rFonts w:ascii="宋体" w:hAnsi="宋体"/>
              </w:rPr>
              <w:t xml:space="preserve">——     </w:t>
            </w:r>
            <w:r>
              <w:rPr>
                <w:rFonts w:ascii="宋体" w:hAnsi="宋体"/>
                <w:kern w:val="0"/>
              </w:rPr>
              <w:t>A</w:t>
            </w:r>
            <w:r>
              <w:rPr>
                <w:rFonts w:hint="eastAsia" w:ascii="宋体" w:hAnsi="宋体"/>
                <w:kern w:val="0"/>
              </w:rPr>
              <w:t>、熟练</w:t>
            </w:r>
            <w:r>
              <w:rPr>
                <w:rFonts w:ascii="宋体" w:hAnsi="宋体"/>
                <w:kern w:val="0"/>
              </w:rPr>
              <w:t xml:space="preserve">    B</w:t>
            </w:r>
            <w:r>
              <w:rPr>
                <w:rFonts w:hint="eastAsia" w:ascii="宋体" w:hAnsi="宋体"/>
                <w:kern w:val="0"/>
              </w:rPr>
              <w:t>、较熟练</w:t>
            </w:r>
            <w:r>
              <w:rPr>
                <w:rFonts w:ascii="宋体" w:hAnsi="宋体"/>
                <w:kern w:val="0"/>
              </w:rPr>
              <w:t xml:space="preserve">   C</w:t>
            </w:r>
            <w:r>
              <w:rPr>
                <w:rFonts w:hint="eastAsia" w:ascii="宋体" w:hAnsi="宋体"/>
                <w:kern w:val="0"/>
              </w:rPr>
              <w:t>、一般</w:t>
            </w:r>
            <w:r>
              <w:rPr>
                <w:rFonts w:ascii="宋体" w:hAnsi="宋体"/>
                <w:kern w:val="0"/>
              </w:rPr>
              <w:t xml:space="preserve">     D</w:t>
            </w:r>
            <w:r>
              <w:rPr>
                <w:rFonts w:hint="eastAsia" w:ascii="宋体" w:hAnsi="宋体"/>
                <w:kern w:val="0"/>
              </w:rPr>
              <w:t>、差</w:t>
            </w:r>
          </w:p>
          <w:p w14:paraId="51CB1D87">
            <w:pPr>
              <w:spacing w:line="400" w:lineRule="exact"/>
              <w:rPr>
                <w:rFonts w:ascii="宋体"/>
                <w:kern w:val="0"/>
              </w:rPr>
            </w:pPr>
            <w:r>
              <w:rPr>
                <w:rFonts w:hint="eastAsia" w:ascii="宋体" w:hAnsi="宋体"/>
              </w:rPr>
              <w:t>适应岗位能力</w:t>
            </w:r>
            <w:r>
              <w:rPr>
                <w:rFonts w:ascii="宋体" w:hAnsi="宋体"/>
              </w:rPr>
              <w:t xml:space="preserve">—— </w:t>
            </w:r>
            <w:r>
              <w:rPr>
                <w:rFonts w:ascii="宋体" w:hAnsi="宋体"/>
                <w:kern w:val="0"/>
              </w:rPr>
              <w:t>A</w:t>
            </w:r>
            <w:r>
              <w:rPr>
                <w:rFonts w:hint="eastAsia" w:ascii="宋体" w:hAnsi="宋体"/>
                <w:kern w:val="0"/>
              </w:rPr>
              <w:t>、强</w:t>
            </w:r>
            <w:r>
              <w:rPr>
                <w:rFonts w:ascii="宋体" w:hAnsi="宋体"/>
                <w:kern w:val="0"/>
              </w:rPr>
              <w:t xml:space="preserve">      B</w:t>
            </w:r>
            <w:r>
              <w:rPr>
                <w:rFonts w:hint="eastAsia" w:ascii="宋体" w:hAnsi="宋体"/>
                <w:kern w:val="0"/>
              </w:rPr>
              <w:t>、较强</w:t>
            </w:r>
            <w:r>
              <w:rPr>
                <w:rFonts w:ascii="宋体" w:hAnsi="宋体"/>
                <w:kern w:val="0"/>
              </w:rPr>
              <w:t xml:space="preserve">     C</w:t>
            </w:r>
            <w:r>
              <w:rPr>
                <w:rFonts w:hint="eastAsia" w:ascii="宋体" w:hAnsi="宋体"/>
                <w:kern w:val="0"/>
              </w:rPr>
              <w:t>、一般</w:t>
            </w:r>
            <w:r>
              <w:rPr>
                <w:rFonts w:ascii="宋体" w:hAnsi="宋体"/>
                <w:kern w:val="0"/>
              </w:rPr>
              <w:t xml:space="preserve">     D</w:t>
            </w:r>
            <w:r>
              <w:rPr>
                <w:rFonts w:hint="eastAsia" w:ascii="宋体" w:hAnsi="宋体"/>
                <w:kern w:val="0"/>
              </w:rPr>
              <w:t>、差</w:t>
            </w:r>
          </w:p>
          <w:p w14:paraId="71B16737">
            <w:pPr>
              <w:spacing w:line="400" w:lineRule="exact"/>
              <w:rPr>
                <w:rFonts w:ascii="仿宋_GB2312" w:eastAsia="仿宋_GB2312"/>
                <w:b/>
                <w:bCs/>
                <w:szCs w:val="21"/>
              </w:rPr>
            </w:pPr>
            <w:r>
              <w:rPr>
                <w:rFonts w:hint="eastAsia" w:ascii="宋体" w:hAnsi="宋体"/>
                <w:kern w:val="0"/>
              </w:rPr>
              <w:t>综合印象</w:t>
            </w:r>
            <w:r>
              <w:rPr>
                <w:rFonts w:ascii="宋体" w:hAnsi="宋体"/>
                <w:kern w:val="0"/>
              </w:rPr>
              <w:t>——     A</w:t>
            </w:r>
            <w:r>
              <w:rPr>
                <w:rFonts w:hint="eastAsia" w:ascii="宋体" w:hAnsi="宋体"/>
                <w:kern w:val="0"/>
              </w:rPr>
              <w:t>、好</w:t>
            </w:r>
            <w:r>
              <w:rPr>
                <w:rFonts w:ascii="宋体" w:hAnsi="宋体"/>
                <w:kern w:val="0"/>
              </w:rPr>
              <w:t xml:space="preserve">      B</w:t>
            </w:r>
            <w:r>
              <w:rPr>
                <w:rFonts w:hint="eastAsia" w:ascii="宋体" w:hAnsi="宋体"/>
                <w:kern w:val="0"/>
              </w:rPr>
              <w:t>、较好</w:t>
            </w:r>
            <w:r>
              <w:rPr>
                <w:rFonts w:ascii="宋体" w:hAnsi="宋体"/>
                <w:kern w:val="0"/>
              </w:rPr>
              <w:t xml:space="preserve">     C</w:t>
            </w:r>
            <w:r>
              <w:rPr>
                <w:rFonts w:hint="eastAsia" w:ascii="宋体" w:hAnsi="宋体"/>
                <w:kern w:val="0"/>
              </w:rPr>
              <w:t>、一般</w:t>
            </w:r>
            <w:r>
              <w:rPr>
                <w:rFonts w:ascii="宋体" w:hAnsi="宋体"/>
                <w:kern w:val="0"/>
              </w:rPr>
              <w:t xml:space="preserve">     D</w:t>
            </w:r>
            <w:r>
              <w:rPr>
                <w:rFonts w:hint="eastAsia" w:ascii="宋体" w:hAnsi="宋体"/>
                <w:kern w:val="0"/>
              </w:rPr>
              <w:t>、差</w:t>
            </w:r>
          </w:p>
        </w:tc>
      </w:tr>
      <w:tr w14:paraId="74C4D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828" w:type="dxa"/>
          </w:tcPr>
          <w:p w14:paraId="6BD4BEEB">
            <w:pPr>
              <w:spacing w:line="400" w:lineRule="exact"/>
              <w:jc w:val="center"/>
              <w:rPr>
                <w:rFonts w:ascii="仿宋_GB2312" w:eastAsia="仿宋_GB2312"/>
                <w:b/>
                <w:bCs/>
                <w:szCs w:val="21"/>
              </w:rPr>
            </w:pPr>
            <w:r>
              <w:rPr>
                <w:rFonts w:ascii="仿宋_GB2312" w:eastAsia="仿宋_GB2312"/>
                <w:b/>
                <w:bCs/>
                <w:szCs w:val="21"/>
              </w:rPr>
              <w:t>3</w:t>
            </w:r>
          </w:p>
        </w:tc>
        <w:tc>
          <w:tcPr>
            <w:tcW w:w="8059" w:type="dxa"/>
          </w:tcPr>
          <w:p w14:paraId="7BF9999C">
            <w:pPr>
              <w:spacing w:line="400" w:lineRule="exact"/>
              <w:rPr>
                <w:rFonts w:ascii="仿宋_GB2312" w:eastAsia="仿宋_GB2312"/>
                <w:b/>
                <w:bCs/>
                <w:szCs w:val="21"/>
              </w:rPr>
            </w:pPr>
            <w:r>
              <w:rPr>
                <w:rFonts w:hint="eastAsia" w:ascii="仿宋_GB2312" w:eastAsia="仿宋_GB2312"/>
                <w:b/>
                <w:bCs/>
                <w:szCs w:val="21"/>
              </w:rPr>
              <w:t>对我校毕业实习工作的建议：</w:t>
            </w:r>
          </w:p>
          <w:p w14:paraId="7524F3A6">
            <w:pPr>
              <w:spacing w:line="400" w:lineRule="exact"/>
              <w:rPr>
                <w:rFonts w:ascii="仿宋_GB2312" w:eastAsia="仿宋_GB2312"/>
                <w:b/>
                <w:bCs/>
                <w:szCs w:val="21"/>
              </w:rPr>
            </w:pPr>
          </w:p>
          <w:p w14:paraId="0E1DDF7E">
            <w:pPr>
              <w:spacing w:line="400" w:lineRule="exact"/>
              <w:rPr>
                <w:rFonts w:ascii="仿宋_GB2312" w:eastAsia="仿宋_GB2312"/>
                <w:b/>
                <w:bCs/>
                <w:szCs w:val="21"/>
              </w:rPr>
            </w:pPr>
          </w:p>
          <w:p w14:paraId="0899DF36">
            <w:pPr>
              <w:spacing w:line="400" w:lineRule="exact"/>
              <w:rPr>
                <w:rFonts w:ascii="仿宋_GB2312" w:eastAsia="仿宋_GB2312"/>
                <w:b/>
                <w:bCs/>
                <w:szCs w:val="21"/>
              </w:rPr>
            </w:pPr>
          </w:p>
        </w:tc>
      </w:tr>
    </w:tbl>
    <w:p w14:paraId="25A917D8">
      <w:pPr>
        <w:widowControl/>
        <w:wordWrap w:val="0"/>
        <w:spacing w:line="375" w:lineRule="atLeast"/>
        <w:jc w:val="left"/>
        <w:rPr>
          <w:rFonts w:ascii="宋体"/>
          <w:kern w:val="0"/>
        </w:rPr>
      </w:pPr>
      <w:r>
        <w:rPr>
          <w:rFonts w:hint="eastAsia" w:ascii="宋体" w:hAnsi="宋体"/>
          <w:kern w:val="0"/>
        </w:rPr>
        <w:t>用人单位联系人：</w:t>
      </w:r>
      <w:r>
        <w:rPr>
          <w:rFonts w:ascii="宋体" w:hAnsi="宋体"/>
          <w:kern w:val="0"/>
        </w:rPr>
        <w:t xml:space="preserve">                                    </w:t>
      </w:r>
      <w:r>
        <w:rPr>
          <w:rFonts w:hint="eastAsia" w:ascii="宋体" w:hAnsi="宋体"/>
          <w:kern w:val="0"/>
        </w:rPr>
        <w:t>用人单位盖章：</w:t>
      </w:r>
    </w:p>
    <w:p w14:paraId="70B017F5"/>
    <w:p w14:paraId="2A1BCC18"/>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swiss"/>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新魏">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隶书">
    <w:altName w:val="微软雅黑"/>
    <w:panose1 w:val="00000000000000000000"/>
    <w:charset w:val="86"/>
    <w:family w:val="auto"/>
    <w:pitch w:val="default"/>
    <w:sig w:usb0="00000000" w:usb1="00000000" w:usb2="00000010" w:usb3="00000000" w:csb0="00040000" w:csb1="00000000"/>
  </w:font>
  <w:font w:name="华文行楷">
    <w:altName w:val="微软雅黑"/>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531A9E"/>
    <w:multiLevelType w:val="multilevel"/>
    <w:tmpl w:val="59531A9E"/>
    <w:lvl w:ilvl="0" w:tentative="0">
      <w:start w:val="1"/>
      <w:numFmt w:val="decimalEnclosedCircle"/>
      <w:lvlText w:val="%1"/>
      <w:lvlJc w:val="left"/>
      <w:pPr>
        <w:tabs>
          <w:tab w:val="left" w:pos="840"/>
        </w:tabs>
        <w:ind w:left="840" w:hanging="360"/>
      </w:pPr>
      <w:rPr>
        <w:rFonts w:hint="default"/>
      </w:rPr>
    </w:lvl>
    <w:lvl w:ilvl="1" w:tentative="0">
      <w:start w:val="2"/>
      <w:numFmt w:val="japaneseCounting"/>
      <w:lvlText w:val="%2、"/>
      <w:lvlJc w:val="left"/>
      <w:pPr>
        <w:tabs>
          <w:tab w:val="left" w:pos="1320"/>
        </w:tabs>
        <w:ind w:left="1320" w:hanging="42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F3501"/>
    <w:rsid w:val="00022324"/>
    <w:rsid w:val="0002424B"/>
    <w:rsid w:val="00025B05"/>
    <w:rsid w:val="00034727"/>
    <w:rsid w:val="00051733"/>
    <w:rsid w:val="0008369F"/>
    <w:rsid w:val="0008497F"/>
    <w:rsid w:val="000C40D4"/>
    <w:rsid w:val="000D11D8"/>
    <w:rsid w:val="000D29CB"/>
    <w:rsid w:val="000E0A7D"/>
    <w:rsid w:val="000E474A"/>
    <w:rsid w:val="000F13E1"/>
    <w:rsid w:val="000F6168"/>
    <w:rsid w:val="001077DE"/>
    <w:rsid w:val="001136A3"/>
    <w:rsid w:val="001260F6"/>
    <w:rsid w:val="001504E4"/>
    <w:rsid w:val="00154DE5"/>
    <w:rsid w:val="001D5D0D"/>
    <w:rsid w:val="001E648E"/>
    <w:rsid w:val="001F1C0C"/>
    <w:rsid w:val="00205DD0"/>
    <w:rsid w:val="00244812"/>
    <w:rsid w:val="002532CF"/>
    <w:rsid w:val="0025610D"/>
    <w:rsid w:val="00280A39"/>
    <w:rsid w:val="00286A9D"/>
    <w:rsid w:val="00291D7E"/>
    <w:rsid w:val="002B7E51"/>
    <w:rsid w:val="002E2EE4"/>
    <w:rsid w:val="002F4142"/>
    <w:rsid w:val="002F44EA"/>
    <w:rsid w:val="003023D2"/>
    <w:rsid w:val="00305C47"/>
    <w:rsid w:val="00306D1B"/>
    <w:rsid w:val="0033376B"/>
    <w:rsid w:val="00335DC6"/>
    <w:rsid w:val="00345668"/>
    <w:rsid w:val="00375570"/>
    <w:rsid w:val="00380E57"/>
    <w:rsid w:val="003A2D68"/>
    <w:rsid w:val="003A57D9"/>
    <w:rsid w:val="003B0845"/>
    <w:rsid w:val="003D23E2"/>
    <w:rsid w:val="003D35AC"/>
    <w:rsid w:val="003D7A29"/>
    <w:rsid w:val="004060D1"/>
    <w:rsid w:val="004158AA"/>
    <w:rsid w:val="004328B2"/>
    <w:rsid w:val="00440B36"/>
    <w:rsid w:val="00472FBD"/>
    <w:rsid w:val="00482611"/>
    <w:rsid w:val="00482D3D"/>
    <w:rsid w:val="00483476"/>
    <w:rsid w:val="00497B68"/>
    <w:rsid w:val="004A65A9"/>
    <w:rsid w:val="004B27CA"/>
    <w:rsid w:val="004B3F7F"/>
    <w:rsid w:val="004F3742"/>
    <w:rsid w:val="004F6E90"/>
    <w:rsid w:val="00501E76"/>
    <w:rsid w:val="00514529"/>
    <w:rsid w:val="00536779"/>
    <w:rsid w:val="00542F15"/>
    <w:rsid w:val="00555375"/>
    <w:rsid w:val="005723FC"/>
    <w:rsid w:val="00575CA2"/>
    <w:rsid w:val="005877BB"/>
    <w:rsid w:val="005C00C5"/>
    <w:rsid w:val="005E5797"/>
    <w:rsid w:val="005E6A59"/>
    <w:rsid w:val="005F09B3"/>
    <w:rsid w:val="0060150A"/>
    <w:rsid w:val="006234A4"/>
    <w:rsid w:val="00634376"/>
    <w:rsid w:val="00664E5A"/>
    <w:rsid w:val="006B12F9"/>
    <w:rsid w:val="006C678D"/>
    <w:rsid w:val="006D499F"/>
    <w:rsid w:val="006D4A86"/>
    <w:rsid w:val="006E1533"/>
    <w:rsid w:val="006F0FAC"/>
    <w:rsid w:val="006F402B"/>
    <w:rsid w:val="00703122"/>
    <w:rsid w:val="00711966"/>
    <w:rsid w:val="007247B1"/>
    <w:rsid w:val="0073172B"/>
    <w:rsid w:val="00736D52"/>
    <w:rsid w:val="0073782D"/>
    <w:rsid w:val="0075097E"/>
    <w:rsid w:val="00754862"/>
    <w:rsid w:val="00756326"/>
    <w:rsid w:val="007751E2"/>
    <w:rsid w:val="0079616C"/>
    <w:rsid w:val="007C0B26"/>
    <w:rsid w:val="007C1DBC"/>
    <w:rsid w:val="007F1EFF"/>
    <w:rsid w:val="00862A78"/>
    <w:rsid w:val="00867C96"/>
    <w:rsid w:val="00893C40"/>
    <w:rsid w:val="00897AC4"/>
    <w:rsid w:val="00897F6D"/>
    <w:rsid w:val="008A3BFC"/>
    <w:rsid w:val="008C7C78"/>
    <w:rsid w:val="008E123F"/>
    <w:rsid w:val="008F5AC4"/>
    <w:rsid w:val="00901260"/>
    <w:rsid w:val="00901AFA"/>
    <w:rsid w:val="00927D47"/>
    <w:rsid w:val="0093139B"/>
    <w:rsid w:val="009317B1"/>
    <w:rsid w:val="00950302"/>
    <w:rsid w:val="00965A2C"/>
    <w:rsid w:val="00973209"/>
    <w:rsid w:val="009736E6"/>
    <w:rsid w:val="009765EE"/>
    <w:rsid w:val="0098049F"/>
    <w:rsid w:val="00986932"/>
    <w:rsid w:val="009907AD"/>
    <w:rsid w:val="009943B3"/>
    <w:rsid w:val="009A46D8"/>
    <w:rsid w:val="009B0B56"/>
    <w:rsid w:val="009B5269"/>
    <w:rsid w:val="009C539E"/>
    <w:rsid w:val="009C5B02"/>
    <w:rsid w:val="009D262A"/>
    <w:rsid w:val="009D2C15"/>
    <w:rsid w:val="009D6859"/>
    <w:rsid w:val="009E0BED"/>
    <w:rsid w:val="009E7A40"/>
    <w:rsid w:val="009F1C5B"/>
    <w:rsid w:val="00A24D31"/>
    <w:rsid w:val="00A31202"/>
    <w:rsid w:val="00A365CA"/>
    <w:rsid w:val="00A57E3B"/>
    <w:rsid w:val="00A62C61"/>
    <w:rsid w:val="00A64B2E"/>
    <w:rsid w:val="00A64FC7"/>
    <w:rsid w:val="00A74374"/>
    <w:rsid w:val="00AA2113"/>
    <w:rsid w:val="00AC6BC0"/>
    <w:rsid w:val="00AC7503"/>
    <w:rsid w:val="00AD77AB"/>
    <w:rsid w:val="00AF4C72"/>
    <w:rsid w:val="00B016A5"/>
    <w:rsid w:val="00B05B8E"/>
    <w:rsid w:val="00B15683"/>
    <w:rsid w:val="00B17DAA"/>
    <w:rsid w:val="00B30F9D"/>
    <w:rsid w:val="00B90848"/>
    <w:rsid w:val="00BA6763"/>
    <w:rsid w:val="00BB1B91"/>
    <w:rsid w:val="00BD2013"/>
    <w:rsid w:val="00BE4795"/>
    <w:rsid w:val="00BE69A1"/>
    <w:rsid w:val="00BF1EF8"/>
    <w:rsid w:val="00BF6607"/>
    <w:rsid w:val="00C154DF"/>
    <w:rsid w:val="00C22F74"/>
    <w:rsid w:val="00C32D71"/>
    <w:rsid w:val="00C3352A"/>
    <w:rsid w:val="00C448CC"/>
    <w:rsid w:val="00C471AB"/>
    <w:rsid w:val="00C53956"/>
    <w:rsid w:val="00C57857"/>
    <w:rsid w:val="00C651E2"/>
    <w:rsid w:val="00C75E29"/>
    <w:rsid w:val="00C913F5"/>
    <w:rsid w:val="00C953DB"/>
    <w:rsid w:val="00CA5F4C"/>
    <w:rsid w:val="00CD0CFB"/>
    <w:rsid w:val="00CF3501"/>
    <w:rsid w:val="00D11FFE"/>
    <w:rsid w:val="00D3575A"/>
    <w:rsid w:val="00D56B25"/>
    <w:rsid w:val="00D86FA1"/>
    <w:rsid w:val="00DA744E"/>
    <w:rsid w:val="00DB7122"/>
    <w:rsid w:val="00DD7AF4"/>
    <w:rsid w:val="00DF0CDF"/>
    <w:rsid w:val="00E0429B"/>
    <w:rsid w:val="00E12452"/>
    <w:rsid w:val="00E31E2E"/>
    <w:rsid w:val="00E33677"/>
    <w:rsid w:val="00E36004"/>
    <w:rsid w:val="00E5033B"/>
    <w:rsid w:val="00E50A5B"/>
    <w:rsid w:val="00E959C9"/>
    <w:rsid w:val="00EA308C"/>
    <w:rsid w:val="00EA69EF"/>
    <w:rsid w:val="00EC3F97"/>
    <w:rsid w:val="00ED0C39"/>
    <w:rsid w:val="00ED1927"/>
    <w:rsid w:val="00ED4E6B"/>
    <w:rsid w:val="00F0622C"/>
    <w:rsid w:val="00F11C64"/>
    <w:rsid w:val="00F12538"/>
    <w:rsid w:val="00F175F5"/>
    <w:rsid w:val="00F41912"/>
    <w:rsid w:val="00F7161C"/>
    <w:rsid w:val="00F81BF6"/>
    <w:rsid w:val="00F92D10"/>
    <w:rsid w:val="00FA50BA"/>
    <w:rsid w:val="00FC2509"/>
    <w:rsid w:val="00FD5541"/>
    <w:rsid w:val="00FE2DE4"/>
    <w:rsid w:val="00FF1A65"/>
    <w:rsid w:val="00FF7CE2"/>
    <w:rsid w:val="03632E63"/>
    <w:rsid w:val="040536E7"/>
    <w:rsid w:val="1B1F66D9"/>
    <w:rsid w:val="21CA0A0F"/>
    <w:rsid w:val="266A4810"/>
    <w:rsid w:val="29182F17"/>
    <w:rsid w:val="32245FA3"/>
    <w:rsid w:val="34692E38"/>
    <w:rsid w:val="35B531FA"/>
    <w:rsid w:val="3AA7566B"/>
    <w:rsid w:val="3E4348F4"/>
    <w:rsid w:val="441A2032"/>
    <w:rsid w:val="48CC6B64"/>
    <w:rsid w:val="63D9651E"/>
    <w:rsid w:val="659E5998"/>
    <w:rsid w:val="68232796"/>
    <w:rsid w:val="79216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4"/>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0"/>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69"/>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70"/>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33">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unhideWhenUsed/>
    <w:qFormat/>
    <w:uiPriority w:val="39"/>
    <w:pPr>
      <w:ind w:left="1260"/>
      <w:jc w:val="left"/>
    </w:pPr>
    <w:rPr>
      <w:rFonts w:asciiTheme="minorHAnsi" w:hAnsiTheme="minorHAnsi"/>
      <w:sz w:val="18"/>
      <w:szCs w:val="18"/>
    </w:rPr>
  </w:style>
  <w:style w:type="paragraph" w:styleId="9">
    <w:name w:val="Normal Indent"/>
    <w:basedOn w:val="1"/>
    <w:qFormat/>
    <w:uiPriority w:val="0"/>
    <w:pPr>
      <w:spacing w:line="300" w:lineRule="auto"/>
      <w:ind w:firstLine="420"/>
    </w:pPr>
    <w:rPr>
      <w:sz w:val="24"/>
      <w:szCs w:val="20"/>
    </w:rPr>
  </w:style>
  <w:style w:type="paragraph" w:styleId="10">
    <w:name w:val="Document Map"/>
    <w:basedOn w:val="1"/>
    <w:link w:val="54"/>
    <w:semiHidden/>
    <w:unhideWhenUsed/>
    <w:qFormat/>
    <w:uiPriority w:val="99"/>
    <w:rPr>
      <w:rFonts w:ascii="宋体"/>
      <w:sz w:val="18"/>
      <w:szCs w:val="18"/>
    </w:rPr>
  </w:style>
  <w:style w:type="paragraph" w:styleId="11">
    <w:name w:val="annotation text"/>
    <w:basedOn w:val="1"/>
    <w:link w:val="65"/>
    <w:semiHidden/>
    <w:unhideWhenUsed/>
    <w:uiPriority w:val="99"/>
    <w:pPr>
      <w:jc w:val="left"/>
    </w:pPr>
    <w:rPr>
      <w:rFonts w:asciiTheme="minorHAnsi" w:hAnsiTheme="minorHAnsi" w:eastAsiaTheme="minorEastAsia" w:cstheme="minorBidi"/>
      <w:szCs w:val="22"/>
    </w:rPr>
  </w:style>
  <w:style w:type="paragraph" w:styleId="12">
    <w:name w:val="Body Text"/>
    <w:basedOn w:val="1"/>
    <w:link w:val="47"/>
    <w:qFormat/>
    <w:uiPriority w:val="0"/>
    <w:pPr>
      <w:jc w:val="center"/>
    </w:pPr>
    <w:rPr>
      <w:sz w:val="28"/>
    </w:rPr>
  </w:style>
  <w:style w:type="paragraph" w:styleId="13">
    <w:name w:val="Body Text Indent"/>
    <w:basedOn w:val="1"/>
    <w:link w:val="52"/>
    <w:unhideWhenUsed/>
    <w:qFormat/>
    <w:uiPriority w:val="0"/>
    <w:pPr>
      <w:spacing w:after="120"/>
      <w:ind w:left="420" w:leftChars="200"/>
    </w:pPr>
  </w:style>
  <w:style w:type="paragraph" w:styleId="14">
    <w:name w:val="toc 5"/>
    <w:basedOn w:val="1"/>
    <w:next w:val="1"/>
    <w:unhideWhenUsed/>
    <w:qFormat/>
    <w:uiPriority w:val="39"/>
    <w:pPr>
      <w:ind w:left="840"/>
      <w:jc w:val="left"/>
    </w:pPr>
    <w:rPr>
      <w:rFonts w:asciiTheme="minorHAnsi" w:hAnsiTheme="minorHAnsi"/>
      <w:sz w:val="18"/>
      <w:szCs w:val="18"/>
    </w:rPr>
  </w:style>
  <w:style w:type="paragraph" w:styleId="15">
    <w:name w:val="toc 3"/>
    <w:basedOn w:val="1"/>
    <w:next w:val="1"/>
    <w:unhideWhenUsed/>
    <w:qFormat/>
    <w:uiPriority w:val="39"/>
    <w:pPr>
      <w:ind w:left="420"/>
      <w:jc w:val="left"/>
    </w:pPr>
    <w:rPr>
      <w:rFonts w:asciiTheme="minorHAnsi" w:hAnsiTheme="minorHAnsi"/>
      <w:i/>
      <w:iCs/>
      <w:sz w:val="20"/>
      <w:szCs w:val="20"/>
    </w:rPr>
  </w:style>
  <w:style w:type="paragraph" w:styleId="16">
    <w:name w:val="Plain Text"/>
    <w:basedOn w:val="1"/>
    <w:link w:val="51"/>
    <w:qFormat/>
    <w:uiPriority w:val="0"/>
    <w:rPr>
      <w:rFonts w:ascii="宋体" w:hAnsi="Courier New"/>
      <w:szCs w:val="20"/>
    </w:rPr>
  </w:style>
  <w:style w:type="paragraph" w:styleId="17">
    <w:name w:val="toc 8"/>
    <w:basedOn w:val="1"/>
    <w:next w:val="1"/>
    <w:unhideWhenUsed/>
    <w:qFormat/>
    <w:uiPriority w:val="39"/>
    <w:pPr>
      <w:ind w:left="1470"/>
      <w:jc w:val="left"/>
    </w:pPr>
    <w:rPr>
      <w:rFonts w:asciiTheme="minorHAnsi" w:hAnsiTheme="minorHAnsi"/>
      <w:sz w:val="18"/>
      <w:szCs w:val="18"/>
    </w:rPr>
  </w:style>
  <w:style w:type="paragraph" w:styleId="18">
    <w:name w:val="Date"/>
    <w:basedOn w:val="1"/>
    <w:next w:val="1"/>
    <w:link w:val="45"/>
    <w:qFormat/>
    <w:uiPriority w:val="99"/>
    <w:pPr>
      <w:ind w:left="100" w:leftChars="2500"/>
    </w:pPr>
    <w:rPr>
      <w:rFonts w:ascii="宋体"/>
      <w:b/>
      <w:bCs/>
      <w:snapToGrid w:val="0"/>
      <w:kern w:val="0"/>
      <w:sz w:val="52"/>
    </w:rPr>
  </w:style>
  <w:style w:type="paragraph" w:styleId="19">
    <w:name w:val="Body Text Indent 2"/>
    <w:basedOn w:val="1"/>
    <w:link w:val="55"/>
    <w:semiHidden/>
    <w:unhideWhenUsed/>
    <w:qFormat/>
    <w:uiPriority w:val="99"/>
    <w:pPr>
      <w:spacing w:after="120" w:line="480" w:lineRule="auto"/>
      <w:ind w:left="420" w:leftChars="200"/>
    </w:pPr>
  </w:style>
  <w:style w:type="paragraph" w:styleId="20">
    <w:name w:val="Balloon Text"/>
    <w:basedOn w:val="1"/>
    <w:link w:val="41"/>
    <w:unhideWhenUsed/>
    <w:qFormat/>
    <w:uiPriority w:val="99"/>
    <w:rPr>
      <w:sz w:val="18"/>
      <w:szCs w:val="18"/>
    </w:rPr>
  </w:style>
  <w:style w:type="paragraph" w:styleId="21">
    <w:name w:val="footer"/>
    <w:basedOn w:val="1"/>
    <w:link w:val="4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22">
    <w:name w:val="header"/>
    <w:basedOn w:val="1"/>
    <w:link w:val="3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23">
    <w:name w:val="toc 1"/>
    <w:basedOn w:val="1"/>
    <w:next w:val="1"/>
    <w:qFormat/>
    <w:uiPriority w:val="39"/>
    <w:pPr>
      <w:tabs>
        <w:tab w:val="right" w:leader="dot" w:pos="9060"/>
      </w:tabs>
      <w:spacing w:before="120" w:after="120"/>
      <w:jc w:val="left"/>
    </w:pPr>
    <w:rPr>
      <w:rFonts w:ascii="黑体" w:hAnsi="黑体" w:eastAsia="黑体"/>
      <w:b/>
      <w:bCs/>
      <w:caps/>
      <w:sz w:val="20"/>
      <w:szCs w:val="20"/>
    </w:rPr>
  </w:style>
  <w:style w:type="paragraph" w:styleId="24">
    <w:name w:val="toc 4"/>
    <w:basedOn w:val="1"/>
    <w:next w:val="1"/>
    <w:unhideWhenUsed/>
    <w:qFormat/>
    <w:uiPriority w:val="39"/>
    <w:pPr>
      <w:ind w:left="630"/>
      <w:jc w:val="left"/>
    </w:pPr>
    <w:rPr>
      <w:rFonts w:asciiTheme="minorHAnsi" w:hAnsiTheme="minorHAnsi"/>
      <w:sz w:val="18"/>
      <w:szCs w:val="18"/>
    </w:rPr>
  </w:style>
  <w:style w:type="paragraph" w:styleId="25">
    <w:name w:val="footnote text"/>
    <w:basedOn w:val="1"/>
    <w:link w:val="59"/>
    <w:unhideWhenUsed/>
    <w:qFormat/>
    <w:uiPriority w:val="99"/>
    <w:pPr>
      <w:snapToGrid w:val="0"/>
      <w:jc w:val="left"/>
    </w:pPr>
    <w:rPr>
      <w:rFonts w:ascii="Calibri" w:hAnsi="Calibri" w:eastAsiaTheme="minorEastAsia" w:cstheme="minorBidi"/>
      <w:sz w:val="18"/>
      <w:szCs w:val="18"/>
    </w:rPr>
  </w:style>
  <w:style w:type="paragraph" w:styleId="26">
    <w:name w:val="toc 6"/>
    <w:basedOn w:val="1"/>
    <w:next w:val="1"/>
    <w:unhideWhenUsed/>
    <w:qFormat/>
    <w:uiPriority w:val="39"/>
    <w:pPr>
      <w:ind w:left="1050"/>
      <w:jc w:val="left"/>
    </w:pPr>
    <w:rPr>
      <w:rFonts w:asciiTheme="minorHAnsi" w:hAnsiTheme="minorHAnsi"/>
      <w:sz w:val="18"/>
      <w:szCs w:val="18"/>
    </w:rPr>
  </w:style>
  <w:style w:type="paragraph" w:styleId="27">
    <w:name w:val="toc 2"/>
    <w:basedOn w:val="1"/>
    <w:next w:val="1"/>
    <w:qFormat/>
    <w:uiPriority w:val="39"/>
    <w:pPr>
      <w:ind w:left="210"/>
      <w:jc w:val="left"/>
    </w:pPr>
    <w:rPr>
      <w:rFonts w:asciiTheme="minorHAnsi" w:hAnsiTheme="minorHAnsi"/>
      <w:smallCaps/>
      <w:sz w:val="20"/>
      <w:szCs w:val="20"/>
    </w:rPr>
  </w:style>
  <w:style w:type="paragraph" w:styleId="28">
    <w:name w:val="toc 9"/>
    <w:basedOn w:val="1"/>
    <w:next w:val="1"/>
    <w:unhideWhenUsed/>
    <w:qFormat/>
    <w:uiPriority w:val="39"/>
    <w:pPr>
      <w:ind w:left="1680"/>
      <w:jc w:val="left"/>
    </w:pPr>
    <w:rPr>
      <w:rFonts w:asciiTheme="minorHAnsi" w:hAnsiTheme="minorHAnsi"/>
      <w:sz w:val="18"/>
      <w:szCs w:val="18"/>
    </w:rPr>
  </w:style>
  <w:style w:type="paragraph" w:styleId="2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0">
    <w:name w:val="annotation subject"/>
    <w:basedOn w:val="11"/>
    <w:next w:val="11"/>
    <w:link w:val="66"/>
    <w:semiHidden/>
    <w:unhideWhenUsed/>
    <w:uiPriority w:val="99"/>
    <w:rPr>
      <w:b/>
      <w:bCs/>
    </w:rPr>
  </w:style>
  <w:style w:type="table" w:styleId="32">
    <w:name w:val="Table Grid"/>
    <w:basedOn w:val="3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page number"/>
    <w:basedOn w:val="33"/>
    <w:qFormat/>
    <w:uiPriority w:val="0"/>
  </w:style>
  <w:style w:type="character" w:styleId="35">
    <w:name w:val="FollowedHyperlink"/>
    <w:qFormat/>
    <w:uiPriority w:val="0"/>
    <w:rPr>
      <w:color w:val="800080"/>
      <w:u w:val="single"/>
    </w:rPr>
  </w:style>
  <w:style w:type="character" w:styleId="36">
    <w:name w:val="Hyperlink"/>
    <w:basedOn w:val="33"/>
    <w:qFormat/>
    <w:uiPriority w:val="99"/>
    <w:rPr>
      <w:color w:val="0000FF"/>
      <w:u w:val="single"/>
    </w:rPr>
  </w:style>
  <w:style w:type="character" w:styleId="37">
    <w:name w:val="annotation reference"/>
    <w:basedOn w:val="33"/>
    <w:semiHidden/>
    <w:unhideWhenUsed/>
    <w:uiPriority w:val="99"/>
    <w:rPr>
      <w:sz w:val="21"/>
      <w:szCs w:val="21"/>
    </w:rPr>
  </w:style>
  <w:style w:type="character" w:styleId="38">
    <w:name w:val="footnote reference"/>
    <w:unhideWhenUsed/>
    <w:qFormat/>
    <w:uiPriority w:val="99"/>
    <w:rPr>
      <w:vertAlign w:val="superscript"/>
    </w:rPr>
  </w:style>
  <w:style w:type="character" w:customStyle="1" w:styleId="39">
    <w:name w:val="页眉 Char"/>
    <w:basedOn w:val="33"/>
    <w:link w:val="22"/>
    <w:qFormat/>
    <w:uiPriority w:val="99"/>
    <w:rPr>
      <w:sz w:val="18"/>
      <w:szCs w:val="18"/>
    </w:rPr>
  </w:style>
  <w:style w:type="character" w:customStyle="1" w:styleId="40">
    <w:name w:val="页脚 Char"/>
    <w:basedOn w:val="33"/>
    <w:link w:val="21"/>
    <w:qFormat/>
    <w:uiPriority w:val="99"/>
    <w:rPr>
      <w:sz w:val="18"/>
      <w:szCs w:val="18"/>
    </w:rPr>
  </w:style>
  <w:style w:type="character" w:customStyle="1" w:styleId="41">
    <w:name w:val="批注框文本 Char"/>
    <w:basedOn w:val="33"/>
    <w:link w:val="20"/>
    <w:qFormat/>
    <w:uiPriority w:val="99"/>
    <w:rPr>
      <w:rFonts w:ascii="Times New Roman" w:hAnsi="Times New Roman" w:eastAsia="宋体" w:cs="Times New Roman"/>
      <w:sz w:val="18"/>
      <w:szCs w:val="18"/>
    </w:rPr>
  </w:style>
  <w:style w:type="paragraph" w:customStyle="1" w:styleId="42">
    <w:name w:val="样式 小四 行距: 1.5 倍行距"/>
    <w:basedOn w:val="1"/>
    <w:qFormat/>
    <w:uiPriority w:val="0"/>
    <w:pPr>
      <w:spacing w:line="400" w:lineRule="exact"/>
      <w:ind w:firstLine="480" w:firstLineChars="200"/>
    </w:pPr>
    <w:rPr>
      <w:rFonts w:ascii="宋体" w:cs="宋体"/>
      <w:kern w:val="0"/>
      <w:sz w:val="24"/>
      <w:szCs w:val="20"/>
    </w:rPr>
  </w:style>
  <w:style w:type="paragraph" w:customStyle="1" w:styleId="43">
    <w:name w:val="样式 标题 3 + 小四"/>
    <w:basedOn w:val="4"/>
    <w:qFormat/>
    <w:uiPriority w:val="0"/>
    <w:pPr>
      <w:spacing w:before="0" w:after="0" w:line="415" w:lineRule="auto"/>
    </w:pPr>
    <w:rPr>
      <w:rFonts w:ascii="宋体"/>
      <w:kern w:val="0"/>
      <w:sz w:val="24"/>
    </w:rPr>
  </w:style>
  <w:style w:type="character" w:customStyle="1" w:styleId="44">
    <w:name w:val="标题 3 Char"/>
    <w:basedOn w:val="33"/>
    <w:link w:val="4"/>
    <w:qFormat/>
    <w:uiPriority w:val="9"/>
    <w:rPr>
      <w:rFonts w:ascii="Times New Roman" w:hAnsi="Times New Roman" w:eastAsia="宋体" w:cs="Times New Roman"/>
      <w:b/>
      <w:bCs/>
      <w:sz w:val="32"/>
      <w:szCs w:val="32"/>
    </w:rPr>
  </w:style>
  <w:style w:type="character" w:customStyle="1" w:styleId="45">
    <w:name w:val="日期 Char"/>
    <w:basedOn w:val="33"/>
    <w:link w:val="18"/>
    <w:qFormat/>
    <w:uiPriority w:val="99"/>
    <w:rPr>
      <w:rFonts w:ascii="宋体" w:hAnsi="Times New Roman" w:eastAsia="宋体" w:cs="Times New Roman"/>
      <w:b/>
      <w:bCs/>
      <w:snapToGrid w:val="0"/>
      <w:kern w:val="0"/>
      <w:sz w:val="52"/>
      <w:szCs w:val="24"/>
    </w:rPr>
  </w:style>
  <w:style w:type="character" w:customStyle="1" w:styleId="46">
    <w:name w:val="标题 1 Char"/>
    <w:basedOn w:val="33"/>
    <w:link w:val="2"/>
    <w:qFormat/>
    <w:uiPriority w:val="0"/>
    <w:rPr>
      <w:rFonts w:ascii="Times New Roman" w:hAnsi="Times New Roman" w:eastAsia="宋体" w:cs="Times New Roman"/>
      <w:b/>
      <w:bCs/>
      <w:kern w:val="44"/>
      <w:sz w:val="44"/>
      <w:szCs w:val="44"/>
    </w:rPr>
  </w:style>
  <w:style w:type="character" w:customStyle="1" w:styleId="47">
    <w:name w:val="正文文本 Char"/>
    <w:basedOn w:val="33"/>
    <w:link w:val="12"/>
    <w:qFormat/>
    <w:uiPriority w:val="0"/>
    <w:rPr>
      <w:rFonts w:ascii="Times New Roman" w:hAnsi="Times New Roman" w:eastAsia="宋体" w:cs="Times New Roman"/>
      <w:sz w:val="28"/>
      <w:szCs w:val="24"/>
    </w:rPr>
  </w:style>
  <w:style w:type="paragraph" w:styleId="48">
    <w:name w:val="List Paragraph"/>
    <w:basedOn w:val="1"/>
    <w:qFormat/>
    <w:uiPriority w:val="34"/>
    <w:pPr>
      <w:ind w:firstLine="420" w:firstLineChars="200"/>
    </w:pPr>
  </w:style>
  <w:style w:type="character" w:customStyle="1" w:styleId="49">
    <w:name w:val="标题 2 Char"/>
    <w:basedOn w:val="33"/>
    <w:link w:val="3"/>
    <w:qFormat/>
    <w:uiPriority w:val="9"/>
    <w:rPr>
      <w:rFonts w:asciiTheme="majorHAnsi" w:hAnsiTheme="majorHAnsi" w:eastAsiaTheme="majorEastAsia" w:cstheme="majorBidi"/>
      <w:b/>
      <w:bCs/>
      <w:sz w:val="32"/>
      <w:szCs w:val="32"/>
    </w:rPr>
  </w:style>
  <w:style w:type="character" w:customStyle="1" w:styleId="50">
    <w:name w:val="标题 4 Char"/>
    <w:basedOn w:val="33"/>
    <w:link w:val="5"/>
    <w:qFormat/>
    <w:uiPriority w:val="0"/>
    <w:rPr>
      <w:rFonts w:ascii="Cambria" w:hAnsi="Cambria" w:eastAsia="宋体" w:cs="Times New Roman"/>
      <w:b/>
      <w:bCs/>
      <w:sz w:val="28"/>
      <w:szCs w:val="28"/>
    </w:rPr>
  </w:style>
  <w:style w:type="character" w:customStyle="1" w:styleId="51">
    <w:name w:val="纯文本 Char"/>
    <w:basedOn w:val="33"/>
    <w:link w:val="16"/>
    <w:qFormat/>
    <w:uiPriority w:val="0"/>
    <w:rPr>
      <w:rFonts w:ascii="宋体" w:hAnsi="Courier New" w:eastAsia="宋体" w:cs="Times New Roman"/>
      <w:szCs w:val="20"/>
    </w:rPr>
  </w:style>
  <w:style w:type="character" w:customStyle="1" w:styleId="52">
    <w:name w:val="正文文本缩进 Char"/>
    <w:basedOn w:val="33"/>
    <w:link w:val="13"/>
    <w:qFormat/>
    <w:uiPriority w:val="0"/>
    <w:rPr>
      <w:rFonts w:ascii="Times New Roman" w:hAnsi="Times New Roman" w:eastAsia="宋体" w:cs="Times New Roman"/>
      <w:szCs w:val="24"/>
    </w:rPr>
  </w:style>
  <w:style w:type="paragraph" w:customStyle="1" w:styleId="53">
    <w:name w:val="Char1 Char Char Char"/>
    <w:basedOn w:val="1"/>
    <w:qFormat/>
    <w:uiPriority w:val="0"/>
    <w:rPr>
      <w:rFonts w:ascii="Tahoma" w:hAnsi="Tahoma"/>
      <w:sz w:val="24"/>
      <w:szCs w:val="20"/>
    </w:rPr>
  </w:style>
  <w:style w:type="character" w:customStyle="1" w:styleId="54">
    <w:name w:val="文档结构图 Char"/>
    <w:basedOn w:val="33"/>
    <w:link w:val="10"/>
    <w:semiHidden/>
    <w:qFormat/>
    <w:uiPriority w:val="99"/>
    <w:rPr>
      <w:rFonts w:ascii="宋体" w:hAnsi="Times New Roman" w:eastAsia="宋体" w:cs="Times New Roman"/>
      <w:sz w:val="18"/>
      <w:szCs w:val="18"/>
    </w:rPr>
  </w:style>
  <w:style w:type="character" w:customStyle="1" w:styleId="55">
    <w:name w:val="正文文本缩进 2 Char"/>
    <w:basedOn w:val="33"/>
    <w:link w:val="19"/>
    <w:semiHidden/>
    <w:qFormat/>
    <w:uiPriority w:val="99"/>
    <w:rPr>
      <w:rFonts w:ascii="Times New Roman" w:hAnsi="Times New Roman" w:eastAsia="宋体" w:cs="Times New Roman"/>
      <w:szCs w:val="24"/>
    </w:rPr>
  </w:style>
  <w:style w:type="paragraph" w:customStyle="1" w:styleId="56">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57">
    <w:name w:val="Table Paragraph"/>
    <w:basedOn w:val="1"/>
    <w:qFormat/>
    <w:uiPriority w:val="1"/>
    <w:rPr>
      <w:rFonts w:ascii="宋体" w:hAnsi="宋体" w:cs="宋体"/>
      <w:lang w:val="zh-CN" w:bidi="zh-CN"/>
    </w:rPr>
  </w:style>
  <w:style w:type="table" w:customStyle="1" w:styleId="58">
    <w:name w:val="Table Normal"/>
    <w:semiHidden/>
    <w:unhideWhenUsed/>
    <w:qFormat/>
    <w:uiPriority w:val="2"/>
    <w:tblPr>
      <w:tblCellMar>
        <w:top w:w="0" w:type="dxa"/>
        <w:left w:w="0" w:type="dxa"/>
        <w:bottom w:w="0" w:type="dxa"/>
        <w:right w:w="0" w:type="dxa"/>
      </w:tblCellMar>
    </w:tblPr>
  </w:style>
  <w:style w:type="character" w:customStyle="1" w:styleId="59">
    <w:name w:val="脚注文本 Char"/>
    <w:link w:val="25"/>
    <w:qFormat/>
    <w:uiPriority w:val="99"/>
    <w:rPr>
      <w:rFonts w:ascii="Calibri" w:hAnsi="Calibri"/>
      <w:kern w:val="2"/>
      <w:sz w:val="18"/>
      <w:szCs w:val="18"/>
    </w:rPr>
  </w:style>
  <w:style w:type="character" w:customStyle="1" w:styleId="60">
    <w:name w:val="无间隔 Char"/>
    <w:link w:val="61"/>
    <w:qFormat/>
    <w:uiPriority w:val="1"/>
    <w:rPr>
      <w:rFonts w:ascii="Calibri" w:hAnsi="Calibri"/>
      <w:sz w:val="22"/>
      <w:szCs w:val="22"/>
    </w:rPr>
  </w:style>
  <w:style w:type="paragraph" w:styleId="61">
    <w:name w:val="No Spacing"/>
    <w:link w:val="60"/>
    <w:qFormat/>
    <w:uiPriority w:val="1"/>
    <w:rPr>
      <w:rFonts w:ascii="Calibri" w:hAnsi="Calibri" w:eastAsiaTheme="minorEastAsia" w:cstheme="minorBidi"/>
      <w:sz w:val="22"/>
      <w:szCs w:val="22"/>
      <w:lang w:val="en-US" w:eastAsia="zh-CN" w:bidi="ar-SA"/>
    </w:rPr>
  </w:style>
  <w:style w:type="character" w:customStyle="1" w:styleId="62">
    <w:name w:val="脚注文本 Char1"/>
    <w:basedOn w:val="33"/>
    <w:semiHidden/>
    <w:qFormat/>
    <w:uiPriority w:val="99"/>
    <w:rPr>
      <w:rFonts w:ascii="Times New Roman" w:hAnsi="Times New Roman" w:eastAsia="宋体" w:cs="Times New Roman"/>
      <w:kern w:val="2"/>
      <w:sz w:val="18"/>
      <w:szCs w:val="18"/>
    </w:rPr>
  </w:style>
  <w:style w:type="paragraph" w:customStyle="1" w:styleId="63">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4">
    <w:name w:val="Defaul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character" w:customStyle="1" w:styleId="65">
    <w:name w:val="批注文字 Char"/>
    <w:basedOn w:val="33"/>
    <w:link w:val="11"/>
    <w:semiHidden/>
    <w:uiPriority w:val="99"/>
    <w:rPr>
      <w:kern w:val="2"/>
      <w:sz w:val="21"/>
      <w:szCs w:val="22"/>
    </w:rPr>
  </w:style>
  <w:style w:type="character" w:customStyle="1" w:styleId="66">
    <w:name w:val="批注主题 Char"/>
    <w:basedOn w:val="65"/>
    <w:link w:val="30"/>
    <w:semiHidden/>
    <w:uiPriority w:val="99"/>
    <w:rPr>
      <w:b/>
      <w:bCs/>
      <w:kern w:val="2"/>
      <w:sz w:val="21"/>
      <w:szCs w:val="22"/>
    </w:rPr>
  </w:style>
  <w:style w:type="table" w:customStyle="1" w:styleId="67">
    <w:name w:val="网格型1"/>
    <w:basedOn w:val="31"/>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8">
    <w:name w:val="网格型2"/>
    <w:basedOn w:val="31"/>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9">
    <w:name w:val="标题 5 Char"/>
    <w:basedOn w:val="33"/>
    <w:link w:val="6"/>
    <w:semiHidden/>
    <w:uiPriority w:val="9"/>
    <w:rPr>
      <w:rFonts w:ascii="Times New Roman" w:hAnsi="Times New Roman" w:eastAsia="宋体" w:cs="Times New Roman"/>
      <w:b/>
      <w:bCs/>
      <w:kern w:val="2"/>
      <w:sz w:val="28"/>
      <w:szCs w:val="28"/>
    </w:rPr>
  </w:style>
  <w:style w:type="character" w:customStyle="1" w:styleId="70">
    <w:name w:val="标题 6 Char"/>
    <w:basedOn w:val="33"/>
    <w:link w:val="7"/>
    <w:semiHidden/>
    <w:uiPriority w:val="9"/>
    <w:rPr>
      <w:rFonts w:asciiTheme="majorHAnsi" w:hAnsiTheme="majorHAnsi" w:eastAsiaTheme="majorEastAsia" w:cstheme="majorBidi"/>
      <w:b/>
      <w:bCs/>
      <w:kern w:val="2"/>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D31C1-854A-44E7-A66D-DCA21740F138}">
  <ds:schemaRefs/>
</ds:datastoreItem>
</file>

<file path=docProps/app.xml><?xml version="1.0" encoding="utf-8"?>
<Properties xmlns="http://schemas.openxmlformats.org/officeDocument/2006/extended-properties" xmlns:vt="http://schemas.openxmlformats.org/officeDocument/2006/docPropsVTypes">
  <Template>Normal</Template>
  <Pages>7</Pages>
  <Words>3377</Words>
  <Characters>3528</Characters>
  <Lines>34</Lines>
  <Paragraphs>9</Paragraphs>
  <TotalTime>417</TotalTime>
  <ScaleCrop>false</ScaleCrop>
  <LinksUpToDate>false</LinksUpToDate>
  <CharactersWithSpaces>4518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2015-12-08T02:42:00Z</dcterms:created>
  <dc:creator>shenbw</dc:creator>
  <cp:lastModifiedBy>毛毛</cp:lastModifiedBy>
  <dcterms:modified xsi:type="dcterms:W3CDTF">2025-06-26T07:30:42Z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eyJoZGlkIjoiZDYyMmY4NjE0NmE0Y2QyM2YzNDM1NjJjODRjMmM2ZTciLCJ1c2VySWQiOiI0ODA1MzQxNjQifQ==</vt:lpwstr>
  </property>
  <property fmtid="{D5CDD505-2E9C-101B-9397-08002B2CF9AE}" pid="4" name="ICV">
    <vt:lpwstr>FFBE182114114307A72CC095CED92722_12</vt:lpwstr>
  </property>
</Properties>
</file>